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35" w:rsidRP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ПРОТОКОЛ №</w:t>
      </w:r>
      <w:r w:rsidR="00B41AFA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="0038422D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6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A43F35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 xml:space="preserve">согласно извещению от </w:t>
      </w:r>
      <w:r w:rsidR="0038422D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.0</w:t>
      </w:r>
      <w:r w:rsidR="002D3B27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.2017)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A43F35" w:rsidRDefault="00A43F35" w:rsidP="00A43F35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pacing w:val="-8"/>
          <w:sz w:val="25"/>
          <w:szCs w:val="25"/>
          <w:lang w:eastAsia="ru-RU"/>
        </w:rPr>
        <w:t>г. Владикавказ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«</w:t>
      </w:r>
      <w:r w:rsidR="0038422D"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25</w:t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 xml:space="preserve"> » </w:t>
      </w:r>
      <w:r w:rsidR="002D3B27"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 xml:space="preserve">июля </w:t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2017г.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Наименование предмета аукциона.</w:t>
      </w:r>
    </w:p>
    <w:p w:rsidR="00A43F35" w:rsidRDefault="00A43F35" w:rsidP="00A43F35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 - на период</w:t>
      </w:r>
      <w:r w:rsidR="002D3B27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: с момента заключения договора на один календарный год</w:t>
      </w: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.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На процедуре рассмотрении аукционных заявок присутствовали члены аукционной комиссии: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</w:p>
    <w:p w:rsidR="00A43F35" w:rsidRPr="00701EFA" w:rsidRDefault="0005521B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</w:pPr>
      <w:r w:rsidRPr="00701EFA"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  <w:t>Битаров Сослан Робертович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Абаев Тимур Алибекович</w:t>
      </w:r>
    </w:p>
    <w:p w:rsidR="00A43F35" w:rsidRDefault="00A43F35" w:rsidP="00A43F3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Извещение о проведении настоящего аукциона было 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размещено на официальном сайте АМС</w:t>
      </w:r>
      <w:r w:rsidR="006D2BAD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 и СП г.Владикавказа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 http://www.vladikavkaz-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osetia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ru</w:t>
      </w:r>
      <w:r w:rsidR="006D2BA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6D2BAD">
        <w:rPr>
          <w:rFonts w:ascii="Times New Roman" w:eastAsia="Times New Roman" w:hAnsi="Times New Roman"/>
          <w:sz w:val="28"/>
          <w:szCs w:val="28"/>
          <w:lang w:eastAsia="ru-RU"/>
        </w:rPr>
        <w:t>а также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газете «Владикавказ» от </w:t>
      </w:r>
      <w:r w:rsidR="0038422D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D3B2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.</w:t>
      </w:r>
    </w:p>
    <w:p w:rsidR="00A43F35" w:rsidRDefault="00A43F35" w:rsidP="00A43F35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аукциона, срока подачи заявок на участие в аукционе 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поступило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38422D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7 (семь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заявок на участие в аукционе. Пакеты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65FB2" w:rsidRDefault="00165FB2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W w:w="12280" w:type="dxa"/>
        <w:tblLook w:val="04A0" w:firstRow="1" w:lastRow="0" w:firstColumn="1" w:lastColumn="0" w:noHBand="0" w:noVBand="1"/>
      </w:tblPr>
      <w:tblGrid>
        <w:gridCol w:w="703"/>
        <w:gridCol w:w="1212"/>
        <w:gridCol w:w="1330"/>
        <w:gridCol w:w="2212"/>
        <w:gridCol w:w="1111"/>
        <w:gridCol w:w="1158"/>
        <w:gridCol w:w="1818"/>
        <w:gridCol w:w="2373"/>
        <w:gridCol w:w="1992"/>
      </w:tblGrid>
      <w:tr w:rsidR="0038422D" w:rsidRPr="0038422D" w:rsidTr="0038422D">
        <w:trPr>
          <w:trHeight w:val="298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 №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тип    НТО 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Специализация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(м</w:t>
            </w: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Цена аренды в месяц (руб.)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Решение комиссии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и организационно-правовая форма участника размещения заказа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38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 аукциона</w:t>
            </w:r>
          </w:p>
        </w:tc>
      </w:tr>
      <w:tr w:rsidR="0038422D" w:rsidRPr="0038422D" w:rsidTr="0038422D">
        <w:trPr>
          <w:trHeight w:val="15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пос. Нижний Ларс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павильон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страхование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B41AFA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r w:rsidR="0038422D"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Страховая компания "Согласие"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38422D" w:rsidRPr="0038422D" w:rsidTr="0038422D">
        <w:trPr>
          <w:trHeight w:val="2595"/>
        </w:trPr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пос. Нижний Ларс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павильон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страхование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B41AFA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r w:rsidR="0038422D"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Страховая компания "Согласие"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признать победителем аукциона. Цена договора -30880 руб.</w:t>
            </w:r>
          </w:p>
        </w:tc>
      </w:tr>
      <w:tr w:rsidR="0038422D" w:rsidRPr="0038422D" w:rsidTr="0038422D">
        <w:trPr>
          <w:trHeight w:val="1995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  <w:p w:rsid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Касаев Геннадий Гияевич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Цену не предложил</w:t>
            </w:r>
          </w:p>
        </w:tc>
      </w:tr>
      <w:tr w:rsidR="0038422D" w:rsidRPr="0038422D" w:rsidTr="00B41AFA">
        <w:trPr>
          <w:trHeight w:val="187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Камараули Малхаз Бичукоевич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поступило предпоследнее предложение с </w:t>
            </w:r>
            <w:r w:rsidR="00B41AFA"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ценой</w:t>
            </w:r>
            <w:bookmarkStart w:id="0" w:name="_GoBack"/>
            <w:bookmarkEnd w:id="0"/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договора - 30380 руб.</w:t>
            </w:r>
          </w:p>
        </w:tc>
      </w:tr>
      <w:tr w:rsidR="0038422D" w:rsidRPr="0038422D" w:rsidTr="0038422D">
        <w:trPr>
          <w:trHeight w:val="1125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Бокоева Оксана Руслановна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38422D" w:rsidRPr="0038422D" w:rsidTr="0038422D">
        <w:trPr>
          <w:trHeight w:val="2130"/>
        </w:trPr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пос. Нижний Ларс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киоск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страхование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 "Страховая компания "Согласие"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признать победителем аукциона. Цена договора 13880 руб.</w:t>
            </w:r>
          </w:p>
        </w:tc>
      </w:tr>
      <w:tr w:rsidR="0038422D" w:rsidRPr="0038422D" w:rsidTr="0038422D">
        <w:trPr>
          <w:trHeight w:val="1125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Чкареули Бела  Николаевна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явилась на аукцион</w:t>
            </w:r>
          </w:p>
        </w:tc>
      </w:tr>
      <w:tr w:rsidR="0038422D" w:rsidRPr="0038422D" w:rsidTr="0038422D">
        <w:trPr>
          <w:trHeight w:val="1980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Касаев Геннадий Гияевич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поступило предпоследнее предложение с </w:t>
            </w:r>
            <w:r w:rsidR="00B41AFA"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ценой</w:t>
            </w: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договора - 13380 руб.</w:t>
            </w:r>
          </w:p>
        </w:tc>
      </w:tr>
      <w:tr w:rsidR="0038422D" w:rsidRPr="0038422D" w:rsidTr="00B41AFA">
        <w:trPr>
          <w:trHeight w:val="1500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пос. Нижний Ларс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киоск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страхование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Чкареули Бела  Николаевна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явилась на аукцион</w:t>
            </w:r>
          </w:p>
        </w:tc>
      </w:tr>
      <w:tr w:rsidR="0038422D" w:rsidRPr="0038422D" w:rsidTr="0038422D">
        <w:trPr>
          <w:trHeight w:val="1875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Касаев Геннадий Гияевич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поступило предпоследнее предложение с це</w:t>
            </w:r>
            <w:r w:rsidR="00B41A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</w:t>
            </w: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ой договора - 16880 руб.</w:t>
            </w:r>
          </w:p>
        </w:tc>
      </w:tr>
      <w:tr w:rsidR="0038422D" w:rsidRPr="0038422D" w:rsidTr="0038422D">
        <w:trPr>
          <w:trHeight w:val="1875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B41AFA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="0038422D"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"Страховая компания "Согласие"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признать победителем аукциона. Цена договора -16380 руб.</w:t>
            </w:r>
          </w:p>
        </w:tc>
      </w:tr>
      <w:tr w:rsidR="0038422D" w:rsidRPr="0038422D" w:rsidTr="0038422D">
        <w:trPr>
          <w:trHeight w:val="20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пос. Нижний Ларс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павильон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страхование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Касаев Геннадий Гияевич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38422D" w:rsidRPr="0038422D" w:rsidTr="0038422D">
        <w:trPr>
          <w:trHeight w:val="1500"/>
        </w:trPr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пос. Нижний Ларс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павильон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смешанный ассортимент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"Стоматология "Дента- Эль"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38422D" w:rsidRPr="0038422D" w:rsidTr="00B41AFA">
        <w:trPr>
          <w:trHeight w:val="418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отказать, т.к. в заявке участника, вид деятельности не соотвествует заявленным требованиям.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B41AFA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="0038422D"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"Страховая компания "Согласие"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8422D" w:rsidRPr="0038422D" w:rsidTr="0038422D">
        <w:trPr>
          <w:trHeight w:val="2415"/>
        </w:trPr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пос. Нижний Ларс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павильон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смешанный ассортимент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"Стоматология "Дента- Эль"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38422D" w:rsidRPr="0038422D" w:rsidTr="0038422D">
        <w:trPr>
          <w:trHeight w:val="1125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"Цифрал -Юг"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отказался от участия в аукционе</w:t>
            </w:r>
          </w:p>
        </w:tc>
      </w:tr>
      <w:tr w:rsidR="0038422D" w:rsidRPr="0038422D" w:rsidTr="0038422D">
        <w:trPr>
          <w:trHeight w:val="1125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Чкареули Бела  Николаевна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22D" w:rsidRPr="0038422D" w:rsidRDefault="0038422D" w:rsidP="00B4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8422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</w:tbl>
    <w:p w:rsidR="00B41AFA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Подписи аукционной комиссии: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Владимирович_____________________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Сланов Роберт Львович __________________________</w:t>
      </w:r>
    </w:p>
    <w:p w:rsidR="006455A8" w:rsidRDefault="00A43F35" w:rsidP="00D5628D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Абаев Тимур Алибекович________________________</w:t>
      </w:r>
    </w:p>
    <w:sectPr w:rsidR="006455A8" w:rsidSect="00A43F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F3C" w:rsidRDefault="00677F3C" w:rsidP="002D3B27">
      <w:pPr>
        <w:spacing w:after="0" w:line="240" w:lineRule="auto"/>
      </w:pPr>
      <w:r>
        <w:separator/>
      </w:r>
    </w:p>
  </w:endnote>
  <w:endnote w:type="continuationSeparator" w:id="0">
    <w:p w:rsidR="00677F3C" w:rsidRDefault="00677F3C" w:rsidP="002D3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F3C" w:rsidRDefault="00677F3C" w:rsidP="002D3B27">
      <w:pPr>
        <w:spacing w:after="0" w:line="240" w:lineRule="auto"/>
      </w:pPr>
      <w:r>
        <w:separator/>
      </w:r>
    </w:p>
  </w:footnote>
  <w:footnote w:type="continuationSeparator" w:id="0">
    <w:p w:rsidR="00677F3C" w:rsidRDefault="00677F3C" w:rsidP="002D3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A1"/>
    <w:rsid w:val="0005521B"/>
    <w:rsid w:val="000B49AC"/>
    <w:rsid w:val="00165FB2"/>
    <w:rsid w:val="001816DC"/>
    <w:rsid w:val="0020760E"/>
    <w:rsid w:val="002D3B27"/>
    <w:rsid w:val="003401F0"/>
    <w:rsid w:val="00354834"/>
    <w:rsid w:val="0038422D"/>
    <w:rsid w:val="006455A8"/>
    <w:rsid w:val="00677F3C"/>
    <w:rsid w:val="006D2BAD"/>
    <w:rsid w:val="00701EFA"/>
    <w:rsid w:val="00731427"/>
    <w:rsid w:val="007A16F2"/>
    <w:rsid w:val="007C48F7"/>
    <w:rsid w:val="007E7BA1"/>
    <w:rsid w:val="0083302B"/>
    <w:rsid w:val="008C77D8"/>
    <w:rsid w:val="009436AA"/>
    <w:rsid w:val="009E2F22"/>
    <w:rsid w:val="009E4E83"/>
    <w:rsid w:val="00A43F35"/>
    <w:rsid w:val="00B41AFA"/>
    <w:rsid w:val="00B96BE1"/>
    <w:rsid w:val="00BB0D8F"/>
    <w:rsid w:val="00BF6267"/>
    <w:rsid w:val="00C65B00"/>
    <w:rsid w:val="00C665A9"/>
    <w:rsid w:val="00D40B71"/>
    <w:rsid w:val="00D5628D"/>
    <w:rsid w:val="00DC76E3"/>
    <w:rsid w:val="00DF38FA"/>
    <w:rsid w:val="00EB7358"/>
    <w:rsid w:val="00EE2D8E"/>
    <w:rsid w:val="00F63301"/>
    <w:rsid w:val="00F90917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E99AD-2D1D-4897-9E76-1E9E66BC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F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5B00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3B2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D3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3B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AB6E3-FC37-41E2-BD97-266DEEAC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Лаура Етдзаева</cp:lastModifiedBy>
  <cp:revision>12</cp:revision>
  <cp:lastPrinted>2017-06-06T08:39:00Z</cp:lastPrinted>
  <dcterms:created xsi:type="dcterms:W3CDTF">2017-06-05T11:47:00Z</dcterms:created>
  <dcterms:modified xsi:type="dcterms:W3CDTF">2017-07-31T14:51:00Z</dcterms:modified>
</cp:coreProperties>
</file>