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A55" w:rsidRDefault="00007A55" w:rsidP="00007A55"/>
    <w:p w:rsidR="00C679EC" w:rsidRDefault="00C679EC" w:rsidP="00D574F1">
      <w:pPr>
        <w:spacing w:after="0" w:line="312" w:lineRule="auto"/>
        <w:jc w:val="right"/>
        <w:rPr>
          <w:rFonts w:ascii="Times New Roman" w:hAnsi="Times New Roman"/>
          <w:b/>
          <w:sz w:val="28"/>
          <w:szCs w:val="28"/>
        </w:rPr>
      </w:pPr>
      <w:r>
        <w:rPr>
          <w:rFonts w:ascii="Times New Roman" w:hAnsi="Times New Roman"/>
          <w:b/>
          <w:sz w:val="28"/>
          <w:szCs w:val="28"/>
        </w:rPr>
        <w:t>ПРОЕКТ</w:t>
      </w:r>
    </w:p>
    <w:p w:rsidR="00007A55" w:rsidRDefault="004D7B9B" w:rsidP="005419DD">
      <w:pPr>
        <w:spacing w:after="0" w:line="240" w:lineRule="auto"/>
        <w:jc w:val="center"/>
        <w:rPr>
          <w:rFonts w:ascii="Times New Roman" w:hAnsi="Times New Roman"/>
          <w:b/>
          <w:sz w:val="28"/>
          <w:szCs w:val="28"/>
        </w:rPr>
      </w:pPr>
      <w:r>
        <w:rPr>
          <w:rFonts w:ascii="Times New Roman" w:hAnsi="Times New Roman"/>
          <w:b/>
          <w:sz w:val="28"/>
          <w:szCs w:val="28"/>
        </w:rPr>
        <w:t xml:space="preserve">Отчет о деятельности АМС </w:t>
      </w:r>
      <w:proofErr w:type="spellStart"/>
      <w:r>
        <w:rPr>
          <w:rFonts w:ascii="Times New Roman" w:hAnsi="Times New Roman"/>
          <w:b/>
          <w:sz w:val="28"/>
          <w:szCs w:val="28"/>
        </w:rPr>
        <w:t>г.Владикавказа</w:t>
      </w:r>
      <w:proofErr w:type="spellEnd"/>
    </w:p>
    <w:p w:rsidR="00007A55" w:rsidRDefault="00A06B05" w:rsidP="005419DD">
      <w:pPr>
        <w:spacing w:after="0" w:line="240" w:lineRule="auto"/>
        <w:jc w:val="center"/>
        <w:rPr>
          <w:rFonts w:ascii="Times New Roman" w:hAnsi="Times New Roman"/>
          <w:b/>
          <w:sz w:val="28"/>
          <w:szCs w:val="28"/>
        </w:rPr>
      </w:pPr>
      <w:r>
        <w:rPr>
          <w:rFonts w:ascii="Times New Roman" w:hAnsi="Times New Roman"/>
          <w:b/>
          <w:sz w:val="28"/>
          <w:szCs w:val="28"/>
        </w:rPr>
        <w:t>со второй половины</w:t>
      </w:r>
      <w:r w:rsidR="00007A55">
        <w:rPr>
          <w:rFonts w:ascii="Times New Roman" w:hAnsi="Times New Roman"/>
          <w:b/>
          <w:sz w:val="28"/>
          <w:szCs w:val="28"/>
        </w:rPr>
        <w:t xml:space="preserve"> 2009</w:t>
      </w:r>
      <w:r>
        <w:rPr>
          <w:rFonts w:ascii="Times New Roman" w:hAnsi="Times New Roman"/>
          <w:b/>
          <w:sz w:val="28"/>
          <w:szCs w:val="28"/>
        </w:rPr>
        <w:t>г. по настоящее время</w:t>
      </w:r>
    </w:p>
    <w:p w:rsidR="00C679EC" w:rsidRDefault="00C679EC" w:rsidP="009D0382">
      <w:pPr>
        <w:spacing w:after="0" w:line="360" w:lineRule="auto"/>
        <w:ind w:firstLine="708"/>
        <w:jc w:val="both"/>
        <w:rPr>
          <w:rFonts w:ascii="Times New Roman" w:hAnsi="Times New Roman"/>
          <w:sz w:val="28"/>
          <w:szCs w:val="28"/>
        </w:rPr>
      </w:pPr>
    </w:p>
    <w:p w:rsidR="00061B24" w:rsidRPr="009D0382" w:rsidRDefault="00C439B2"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Нынешняя городская администрация начала свою деятельность с лета 2009 года.</w:t>
      </w:r>
    </w:p>
    <w:p w:rsidR="00C439B2" w:rsidRPr="009D0382" w:rsidRDefault="00C439B2" w:rsidP="009D0382">
      <w:pPr>
        <w:spacing w:after="0" w:line="360" w:lineRule="auto"/>
        <w:ind w:firstLine="709"/>
        <w:jc w:val="both"/>
        <w:rPr>
          <w:rFonts w:ascii="Times New Roman" w:hAnsi="Times New Roman"/>
          <w:sz w:val="28"/>
          <w:szCs w:val="28"/>
        </w:rPr>
      </w:pPr>
      <w:r w:rsidRPr="009D0382">
        <w:rPr>
          <w:rFonts w:ascii="Times New Roman" w:hAnsi="Times New Roman"/>
          <w:sz w:val="28"/>
          <w:szCs w:val="28"/>
        </w:rPr>
        <w:t>Если подвести итог общих результатов социально-экономического развития, то они свидетельствуют о формировании (начиная с конца 2009г.) позитивных тенденций, которые продолжились в 2010-2013 гг.</w:t>
      </w:r>
    </w:p>
    <w:p w:rsidR="00C439B2" w:rsidRPr="009D0382" w:rsidRDefault="00C439B2" w:rsidP="009D0382">
      <w:pPr>
        <w:tabs>
          <w:tab w:val="left" w:pos="720"/>
        </w:tabs>
        <w:spacing w:after="0" w:line="360" w:lineRule="auto"/>
        <w:ind w:firstLine="708"/>
        <w:jc w:val="both"/>
        <w:rPr>
          <w:rFonts w:ascii="Times New Roman" w:hAnsi="Times New Roman"/>
          <w:sz w:val="28"/>
          <w:szCs w:val="28"/>
        </w:rPr>
      </w:pPr>
      <w:r w:rsidRPr="009D0382">
        <w:rPr>
          <w:rFonts w:ascii="Times New Roman" w:hAnsi="Times New Roman"/>
          <w:color w:val="000000"/>
          <w:sz w:val="28"/>
          <w:szCs w:val="28"/>
        </w:rPr>
        <w:t xml:space="preserve">Развитие бизнеса, увеличение общего уровня заработной платы в городе вместе с системными усилия администрации города Владикавказа, направленными на повышение уровня собственных доходов, привели к их значительному росту, который за 2009-2013 гг. превысил 200%. Выросло и фактическое поступление доходов в бюджет – с 2,9 до 3,6 </w:t>
      </w:r>
      <w:proofErr w:type="spellStart"/>
      <w:r w:rsidRPr="009D0382">
        <w:rPr>
          <w:rFonts w:ascii="Times New Roman" w:hAnsi="Times New Roman"/>
          <w:color w:val="000000"/>
          <w:sz w:val="28"/>
          <w:szCs w:val="28"/>
        </w:rPr>
        <w:t>млрд.руб</w:t>
      </w:r>
      <w:proofErr w:type="spellEnd"/>
      <w:r w:rsidRPr="009D0382">
        <w:rPr>
          <w:rFonts w:ascii="Times New Roman" w:hAnsi="Times New Roman"/>
          <w:color w:val="000000"/>
          <w:sz w:val="28"/>
          <w:szCs w:val="28"/>
        </w:rPr>
        <w:t xml:space="preserve">. (рост 124%). </w:t>
      </w:r>
      <w:r w:rsidRPr="009D0382">
        <w:rPr>
          <w:rFonts w:ascii="Times New Roman" w:hAnsi="Times New Roman"/>
          <w:sz w:val="28"/>
          <w:szCs w:val="28"/>
        </w:rPr>
        <w:t>Такие результаты были достигнуты благодаря: эффективному администрированию доходов и совместной работе с налоговыми органами; качественному усилению работы по собираемости штрафов за нарушения в сфере городского хозяйства и благоустройства города; систематическому проведению скрупулёзной работы по оформлению прав собственности на большое количество объектов, фактически принадлежащих городу, но не имеющих надлежащего документального обеспечения.</w:t>
      </w:r>
    </w:p>
    <w:p w:rsidR="00C439B2" w:rsidRPr="009D0382" w:rsidRDefault="00C439B2" w:rsidP="009D0382">
      <w:pPr>
        <w:spacing w:after="0" w:line="360" w:lineRule="auto"/>
        <w:ind w:firstLine="709"/>
        <w:jc w:val="both"/>
        <w:rPr>
          <w:rFonts w:ascii="Times New Roman" w:hAnsi="Times New Roman"/>
          <w:sz w:val="28"/>
          <w:szCs w:val="28"/>
        </w:rPr>
      </w:pPr>
      <w:r w:rsidRPr="009D0382">
        <w:rPr>
          <w:rFonts w:ascii="Times New Roman" w:hAnsi="Times New Roman"/>
          <w:sz w:val="28"/>
          <w:szCs w:val="28"/>
        </w:rPr>
        <w:t xml:space="preserve">Численность безработных с </w:t>
      </w:r>
      <w:smartTag w:uri="urn:schemas-microsoft-com:office:smarttags" w:element="metricconverter">
        <w:smartTagPr>
          <w:attr w:name="ProductID" w:val="2009 г"/>
        </w:smartTagPr>
        <w:r w:rsidRPr="009D0382">
          <w:rPr>
            <w:rFonts w:ascii="Times New Roman" w:hAnsi="Times New Roman"/>
            <w:sz w:val="28"/>
            <w:szCs w:val="28"/>
          </w:rPr>
          <w:t>2009 г</w:t>
        </w:r>
      </w:smartTag>
      <w:r w:rsidRPr="009D0382">
        <w:rPr>
          <w:rFonts w:ascii="Times New Roman" w:hAnsi="Times New Roman"/>
          <w:sz w:val="28"/>
          <w:szCs w:val="28"/>
        </w:rPr>
        <w:t>. сократилась на 42 % (с 3869 до 2724 чел.).</w:t>
      </w:r>
    </w:p>
    <w:p w:rsidR="00C439B2" w:rsidRPr="009D0382" w:rsidRDefault="00C439B2"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Рост введенного в эксплуатац</w:t>
      </w:r>
      <w:r w:rsidR="00A06B05">
        <w:rPr>
          <w:rFonts w:ascii="Times New Roman" w:hAnsi="Times New Roman"/>
          <w:color w:val="000000"/>
          <w:sz w:val="28"/>
          <w:szCs w:val="28"/>
        </w:rPr>
        <w:t xml:space="preserve">ию жилья в </w:t>
      </w:r>
      <w:proofErr w:type="spellStart"/>
      <w:r w:rsidR="00A06B05">
        <w:rPr>
          <w:rFonts w:ascii="Times New Roman" w:hAnsi="Times New Roman"/>
          <w:color w:val="000000"/>
          <w:sz w:val="28"/>
          <w:szCs w:val="28"/>
        </w:rPr>
        <w:t>г.Владикавказе</w:t>
      </w:r>
      <w:proofErr w:type="spellEnd"/>
      <w:r w:rsidR="00A06B05">
        <w:rPr>
          <w:rFonts w:ascii="Times New Roman" w:hAnsi="Times New Roman"/>
          <w:color w:val="000000"/>
          <w:sz w:val="28"/>
          <w:szCs w:val="28"/>
        </w:rPr>
        <w:t xml:space="preserve"> с 2010</w:t>
      </w:r>
      <w:r w:rsidRPr="009D0382">
        <w:rPr>
          <w:rFonts w:ascii="Times New Roman" w:hAnsi="Times New Roman"/>
          <w:color w:val="000000"/>
          <w:sz w:val="28"/>
          <w:szCs w:val="28"/>
        </w:rPr>
        <w:t xml:space="preserve"> </w:t>
      </w:r>
      <w:r w:rsidR="00124177">
        <w:rPr>
          <w:rFonts w:ascii="Times New Roman" w:hAnsi="Times New Roman"/>
          <w:color w:val="000000"/>
          <w:sz w:val="28"/>
          <w:szCs w:val="28"/>
        </w:rPr>
        <w:t>по 2013г</w:t>
      </w:r>
      <w:r w:rsidRPr="009D0382">
        <w:rPr>
          <w:rFonts w:ascii="Times New Roman" w:hAnsi="Times New Roman"/>
          <w:color w:val="000000"/>
          <w:sz w:val="28"/>
          <w:szCs w:val="28"/>
        </w:rPr>
        <w:t xml:space="preserve">г. составил </w:t>
      </w:r>
      <w:r w:rsidR="00A06B05">
        <w:rPr>
          <w:rFonts w:ascii="Times New Roman" w:hAnsi="Times New Roman"/>
          <w:color w:val="000000"/>
          <w:sz w:val="28"/>
          <w:szCs w:val="28"/>
        </w:rPr>
        <w:t>свыше 155</w:t>
      </w:r>
      <w:r w:rsidRPr="009D0382">
        <w:rPr>
          <w:rFonts w:ascii="Times New Roman" w:hAnsi="Times New Roman"/>
          <w:color w:val="000000"/>
          <w:sz w:val="28"/>
          <w:szCs w:val="28"/>
        </w:rPr>
        <w:t xml:space="preserve"> %</w:t>
      </w:r>
      <w:r w:rsidR="00EE189A" w:rsidRPr="009D0382">
        <w:rPr>
          <w:rFonts w:ascii="Times New Roman" w:hAnsi="Times New Roman"/>
          <w:color w:val="000000"/>
          <w:sz w:val="28"/>
          <w:szCs w:val="28"/>
        </w:rPr>
        <w:t xml:space="preserve"> </w:t>
      </w:r>
      <w:r w:rsidR="00124177">
        <w:rPr>
          <w:rFonts w:ascii="Times New Roman" w:hAnsi="Times New Roman"/>
          <w:color w:val="000000"/>
          <w:sz w:val="28"/>
          <w:szCs w:val="28"/>
        </w:rPr>
        <w:t>(</w:t>
      </w:r>
      <w:r w:rsidR="00EE189A" w:rsidRPr="009D0382">
        <w:rPr>
          <w:rFonts w:ascii="Times New Roman" w:hAnsi="Times New Roman"/>
          <w:color w:val="000000"/>
          <w:sz w:val="28"/>
          <w:szCs w:val="28"/>
        </w:rPr>
        <w:t>с</w:t>
      </w:r>
      <w:r w:rsidR="00A06B05">
        <w:rPr>
          <w:rFonts w:ascii="Times New Roman" w:hAnsi="Times New Roman"/>
          <w:color w:val="000000"/>
          <w:sz w:val="28"/>
          <w:szCs w:val="28"/>
        </w:rPr>
        <w:t xml:space="preserve"> 108,8 до 170 </w:t>
      </w:r>
      <w:proofErr w:type="spellStart"/>
      <w:r w:rsidR="00A06B05">
        <w:rPr>
          <w:rFonts w:ascii="Times New Roman" w:hAnsi="Times New Roman"/>
          <w:color w:val="000000"/>
          <w:sz w:val="28"/>
          <w:szCs w:val="28"/>
        </w:rPr>
        <w:t>тыс.кв.м</w:t>
      </w:r>
      <w:proofErr w:type="spellEnd"/>
      <w:r w:rsidR="00A06B05">
        <w:rPr>
          <w:rFonts w:ascii="Times New Roman" w:hAnsi="Times New Roman"/>
          <w:color w:val="000000"/>
          <w:sz w:val="28"/>
          <w:szCs w:val="28"/>
        </w:rPr>
        <w:t>)</w:t>
      </w:r>
      <w:r w:rsidRPr="009D0382">
        <w:rPr>
          <w:rFonts w:ascii="Times New Roman" w:hAnsi="Times New Roman"/>
          <w:color w:val="000000"/>
          <w:sz w:val="28"/>
          <w:szCs w:val="28"/>
        </w:rPr>
        <w:t>.</w:t>
      </w:r>
    </w:p>
    <w:p w:rsidR="00C439B2" w:rsidRPr="009D0382" w:rsidRDefault="00C439B2"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Среднемесячная заработная плата выросла с 2009</w:t>
      </w:r>
      <w:r w:rsidR="00D71953" w:rsidRPr="009D0382">
        <w:rPr>
          <w:rFonts w:ascii="Times New Roman" w:hAnsi="Times New Roman"/>
          <w:color w:val="000000"/>
          <w:sz w:val="28"/>
          <w:szCs w:val="28"/>
        </w:rPr>
        <w:t xml:space="preserve"> по 2013</w:t>
      </w:r>
      <w:r w:rsidRPr="009D0382">
        <w:rPr>
          <w:rFonts w:ascii="Times New Roman" w:hAnsi="Times New Roman"/>
          <w:color w:val="000000"/>
          <w:sz w:val="28"/>
          <w:szCs w:val="28"/>
        </w:rPr>
        <w:t xml:space="preserve"> г. на </w:t>
      </w:r>
      <w:r w:rsidR="00D71953" w:rsidRPr="009D0382">
        <w:rPr>
          <w:rFonts w:ascii="Times New Roman" w:hAnsi="Times New Roman"/>
          <w:color w:val="000000"/>
          <w:sz w:val="28"/>
          <w:szCs w:val="28"/>
        </w:rPr>
        <w:t>76</w:t>
      </w:r>
      <w:r w:rsidRPr="009D0382">
        <w:rPr>
          <w:rFonts w:ascii="Times New Roman" w:hAnsi="Times New Roman"/>
          <w:color w:val="000000"/>
          <w:sz w:val="28"/>
          <w:szCs w:val="28"/>
        </w:rPr>
        <w:t xml:space="preserve"> % (с 13478 руб. до </w:t>
      </w:r>
      <w:r w:rsidR="00D71953" w:rsidRPr="009D0382">
        <w:rPr>
          <w:rFonts w:ascii="Times New Roman" w:hAnsi="Times New Roman"/>
          <w:sz w:val="28"/>
          <w:szCs w:val="28"/>
        </w:rPr>
        <w:t>23 735</w:t>
      </w:r>
      <w:r w:rsidRPr="009D0382">
        <w:rPr>
          <w:rFonts w:ascii="Times New Roman" w:hAnsi="Times New Roman"/>
          <w:sz w:val="28"/>
          <w:szCs w:val="28"/>
        </w:rPr>
        <w:t xml:space="preserve"> </w:t>
      </w:r>
      <w:r w:rsidRPr="009D0382">
        <w:rPr>
          <w:rFonts w:ascii="Times New Roman" w:hAnsi="Times New Roman"/>
          <w:color w:val="000000"/>
          <w:sz w:val="28"/>
          <w:szCs w:val="28"/>
        </w:rPr>
        <w:t>руб.).</w:t>
      </w:r>
    </w:p>
    <w:p w:rsidR="00C439B2" w:rsidRPr="009D0382" w:rsidRDefault="00C439B2"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 xml:space="preserve">За истекший период успехи города неоднократно оценивались на общероссийском уровне. </w:t>
      </w:r>
    </w:p>
    <w:p w:rsidR="00C439B2" w:rsidRPr="009D0382" w:rsidRDefault="00C439B2" w:rsidP="009D0382">
      <w:pPr>
        <w:spacing w:after="0" w:line="360" w:lineRule="auto"/>
        <w:ind w:firstLine="567"/>
        <w:jc w:val="both"/>
        <w:rPr>
          <w:rFonts w:ascii="Times New Roman" w:hAnsi="Times New Roman"/>
          <w:color w:val="000000"/>
          <w:spacing w:val="-1"/>
          <w:sz w:val="28"/>
          <w:szCs w:val="28"/>
        </w:rPr>
      </w:pPr>
      <w:r w:rsidRPr="009D0382">
        <w:rPr>
          <w:rFonts w:ascii="Times New Roman" w:hAnsi="Times New Roman"/>
          <w:color w:val="000000"/>
          <w:sz w:val="28"/>
          <w:szCs w:val="28"/>
        </w:rPr>
        <w:t>Так,</w:t>
      </w:r>
      <w:r w:rsidRPr="009D0382">
        <w:rPr>
          <w:rFonts w:ascii="Times New Roman" w:hAnsi="Times New Roman"/>
          <w:color w:val="000000"/>
          <w:spacing w:val="-1"/>
          <w:sz w:val="28"/>
          <w:szCs w:val="28"/>
        </w:rPr>
        <w:t xml:space="preserve"> по итогам пятого ежегодного конкурса муниципальных образований, проводимого Министерством регионального развития РФ, в </w:t>
      </w:r>
      <w:smartTag w:uri="urn:schemas-microsoft-com:office:smarttags" w:element="metricconverter">
        <w:smartTagPr>
          <w:attr w:name="ProductID" w:val="2010 г"/>
        </w:smartTagPr>
        <w:r w:rsidRPr="009D0382">
          <w:rPr>
            <w:rFonts w:ascii="Times New Roman" w:hAnsi="Times New Roman"/>
            <w:color w:val="000000"/>
            <w:spacing w:val="-1"/>
            <w:sz w:val="28"/>
            <w:szCs w:val="28"/>
          </w:rPr>
          <w:lastRenderedPageBreak/>
          <w:t>2010 г</w:t>
        </w:r>
      </w:smartTag>
      <w:r w:rsidRPr="009D0382">
        <w:rPr>
          <w:rFonts w:ascii="Times New Roman" w:hAnsi="Times New Roman"/>
          <w:color w:val="000000"/>
          <w:spacing w:val="-1"/>
          <w:sz w:val="28"/>
          <w:szCs w:val="28"/>
        </w:rPr>
        <w:t xml:space="preserve">. АМС </w:t>
      </w:r>
      <w:proofErr w:type="spellStart"/>
      <w:r w:rsidRPr="009D0382">
        <w:rPr>
          <w:rFonts w:ascii="Times New Roman" w:hAnsi="Times New Roman"/>
          <w:color w:val="000000"/>
          <w:spacing w:val="-1"/>
          <w:sz w:val="28"/>
          <w:szCs w:val="28"/>
        </w:rPr>
        <w:t>г.Владикавказа</w:t>
      </w:r>
      <w:proofErr w:type="spellEnd"/>
      <w:r w:rsidRPr="009D0382">
        <w:rPr>
          <w:rFonts w:ascii="Times New Roman" w:hAnsi="Times New Roman"/>
          <w:color w:val="000000"/>
          <w:spacing w:val="-1"/>
          <w:sz w:val="28"/>
          <w:szCs w:val="28"/>
        </w:rPr>
        <w:t xml:space="preserve"> заняла </w:t>
      </w:r>
      <w:r w:rsidRPr="009D0382">
        <w:rPr>
          <w:rFonts w:ascii="Times New Roman" w:hAnsi="Times New Roman"/>
          <w:bCs/>
          <w:kern w:val="32"/>
          <w:sz w:val="28"/>
          <w:szCs w:val="28"/>
        </w:rPr>
        <w:t>1 место в номинации «Лучшая местная администрация»</w:t>
      </w:r>
      <w:r w:rsidRPr="009D0382">
        <w:rPr>
          <w:rFonts w:ascii="Times New Roman" w:hAnsi="Times New Roman"/>
          <w:color w:val="000000"/>
          <w:spacing w:val="-1"/>
          <w:sz w:val="28"/>
          <w:szCs w:val="28"/>
        </w:rPr>
        <w:t xml:space="preserve">, а по итогам 2012г. администрация заняла 3 место уже в главной номинации «Лучшее муниципальное образование» среди </w:t>
      </w:r>
      <w:proofErr w:type="spellStart"/>
      <w:r w:rsidRPr="009D0382">
        <w:rPr>
          <w:rFonts w:ascii="Times New Roman" w:hAnsi="Times New Roman"/>
          <w:color w:val="000000"/>
          <w:spacing w:val="-1"/>
          <w:sz w:val="28"/>
          <w:szCs w:val="28"/>
        </w:rPr>
        <w:t>городский</w:t>
      </w:r>
      <w:proofErr w:type="spellEnd"/>
      <w:r w:rsidRPr="009D0382">
        <w:rPr>
          <w:rFonts w:ascii="Times New Roman" w:hAnsi="Times New Roman"/>
          <w:color w:val="000000"/>
          <w:spacing w:val="-1"/>
          <w:sz w:val="28"/>
          <w:szCs w:val="28"/>
        </w:rPr>
        <w:t xml:space="preserve"> округов – административных центров субъектов РФ.</w:t>
      </w:r>
    </w:p>
    <w:p w:rsidR="00C439B2" w:rsidRPr="009D0382" w:rsidRDefault="00C439B2" w:rsidP="009D0382">
      <w:pPr>
        <w:spacing w:after="0" w:line="360" w:lineRule="auto"/>
        <w:ind w:firstLine="567"/>
        <w:jc w:val="both"/>
        <w:rPr>
          <w:rFonts w:ascii="Times New Roman" w:hAnsi="Times New Roman"/>
          <w:bCs/>
          <w:kern w:val="32"/>
          <w:sz w:val="28"/>
          <w:szCs w:val="28"/>
        </w:rPr>
      </w:pPr>
      <w:r w:rsidRPr="009D0382">
        <w:rPr>
          <w:rFonts w:ascii="Times New Roman" w:hAnsi="Times New Roman"/>
          <w:color w:val="000000"/>
          <w:spacing w:val="-1"/>
          <w:sz w:val="28"/>
          <w:szCs w:val="28"/>
        </w:rPr>
        <w:t>В 2012 году Владикавказ также стал лучшим на общероссийском конкурсе «Мой регион и город лучшие» в номинации «Культурная столица».</w:t>
      </w:r>
      <w:r w:rsidRPr="009D0382">
        <w:rPr>
          <w:rFonts w:ascii="Times New Roman" w:hAnsi="Times New Roman"/>
          <w:bCs/>
          <w:kern w:val="32"/>
          <w:sz w:val="28"/>
          <w:szCs w:val="28"/>
        </w:rPr>
        <w:t xml:space="preserve"> </w:t>
      </w:r>
    </w:p>
    <w:p w:rsidR="00C439B2" w:rsidRPr="009D0382" w:rsidRDefault="00C439B2"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 xml:space="preserve">По данным исследования Всемирного </w:t>
      </w:r>
      <w:proofErr w:type="gramStart"/>
      <w:r w:rsidRPr="009D0382">
        <w:rPr>
          <w:rFonts w:ascii="Times New Roman" w:hAnsi="Times New Roman"/>
          <w:color w:val="000000"/>
          <w:sz w:val="28"/>
          <w:szCs w:val="28"/>
        </w:rPr>
        <w:t>банка  город</w:t>
      </w:r>
      <w:proofErr w:type="gramEnd"/>
      <w:r w:rsidRPr="009D0382">
        <w:rPr>
          <w:rFonts w:ascii="Times New Roman" w:hAnsi="Times New Roman"/>
          <w:color w:val="000000"/>
          <w:sz w:val="28"/>
          <w:szCs w:val="28"/>
        </w:rPr>
        <w:t xml:space="preserve"> Владикавказ занял 3 место в рейтинге «Ведение бизнеса в России 2012» .</w:t>
      </w:r>
    </w:p>
    <w:p w:rsidR="00D71953" w:rsidRPr="009D0382" w:rsidRDefault="00D71953"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В 2013 г. стало известно, что по итогам ежегодного конкурса муниципальных образований администрация заняла 3 место в главной номинации «Лучшее муниципальное образование» среди городских округов – административных центров субъектов РФ (по итогам 2012 г.).</w:t>
      </w:r>
    </w:p>
    <w:p w:rsidR="00C439B2" w:rsidRPr="009D0382" w:rsidRDefault="00D71953" w:rsidP="009D0382">
      <w:pPr>
        <w:tabs>
          <w:tab w:val="left" w:pos="720"/>
        </w:tabs>
        <w:spacing w:after="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Также в 2013 г. по итогам VI Международного смотра-конкурса городских практик городов СНГ и </w:t>
      </w:r>
      <w:proofErr w:type="spellStart"/>
      <w:r w:rsidRPr="009D0382">
        <w:rPr>
          <w:rFonts w:ascii="Times New Roman" w:hAnsi="Times New Roman"/>
          <w:color w:val="000000"/>
          <w:sz w:val="28"/>
          <w:szCs w:val="28"/>
        </w:rPr>
        <w:t>ЕврАзЭС</w:t>
      </w:r>
      <w:proofErr w:type="spellEnd"/>
      <w:r w:rsidRPr="009D0382">
        <w:rPr>
          <w:rFonts w:ascii="Times New Roman" w:hAnsi="Times New Roman"/>
          <w:color w:val="000000"/>
          <w:sz w:val="28"/>
          <w:szCs w:val="28"/>
        </w:rPr>
        <w:t xml:space="preserve"> «Город, где хочется жить» Владикавказ победил в двух номинациях: «Комплексный подход к системе дополнительного образования детей» и «Модернизация системы школьного питания». Специальным дипломом отмечено муниципальное бюджетное учреждение культуры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xml:space="preserve"> «Централи</w:t>
      </w:r>
      <w:r w:rsidR="00A46ACC" w:rsidRPr="009D0382">
        <w:rPr>
          <w:rFonts w:ascii="Times New Roman" w:hAnsi="Times New Roman"/>
          <w:color w:val="000000"/>
          <w:sz w:val="28"/>
          <w:szCs w:val="28"/>
        </w:rPr>
        <w:t>зованная библиотечная система».</w:t>
      </w:r>
    </w:p>
    <w:p w:rsidR="00E75D1D" w:rsidRPr="009D0382" w:rsidRDefault="00E75D1D" w:rsidP="009D0382">
      <w:pPr>
        <w:spacing w:after="0" w:line="360" w:lineRule="auto"/>
        <w:ind w:firstLine="567"/>
        <w:jc w:val="both"/>
        <w:rPr>
          <w:rFonts w:ascii="Times New Roman" w:hAnsi="Times New Roman"/>
          <w:color w:val="000000"/>
          <w:sz w:val="28"/>
          <w:szCs w:val="28"/>
        </w:rPr>
      </w:pPr>
      <w:r w:rsidRPr="009D0382">
        <w:rPr>
          <w:rFonts w:ascii="Times New Roman" w:hAnsi="Times New Roman"/>
          <w:color w:val="000000"/>
          <w:sz w:val="28"/>
          <w:szCs w:val="28"/>
        </w:rPr>
        <w:t>Администрацией города были определены приоритеты в развитии города, комплексная реализация которых направлена на повышение качества жизни горожан.</w:t>
      </w:r>
    </w:p>
    <w:p w:rsidR="00061B24" w:rsidRPr="009D0382" w:rsidRDefault="00061B24" w:rsidP="009D0382">
      <w:pPr>
        <w:spacing w:after="0" w:line="360" w:lineRule="auto"/>
        <w:ind w:firstLine="708"/>
        <w:jc w:val="both"/>
        <w:rPr>
          <w:rFonts w:ascii="Times New Roman" w:hAnsi="Times New Roman"/>
          <w:b/>
          <w:i/>
          <w:sz w:val="28"/>
          <w:szCs w:val="28"/>
        </w:rPr>
      </w:pPr>
    </w:p>
    <w:p w:rsidR="00E75D1D" w:rsidRPr="009D0382" w:rsidRDefault="00E75D1D" w:rsidP="009D0382">
      <w:pPr>
        <w:numPr>
          <w:ilvl w:val="0"/>
          <w:numId w:val="1"/>
        </w:numPr>
        <w:spacing w:after="0" w:line="360" w:lineRule="auto"/>
        <w:jc w:val="both"/>
        <w:rPr>
          <w:rFonts w:ascii="Times New Roman" w:hAnsi="Times New Roman"/>
          <w:b/>
          <w:color w:val="000000"/>
          <w:sz w:val="28"/>
          <w:szCs w:val="28"/>
        </w:rPr>
      </w:pPr>
      <w:r w:rsidRPr="009D0382">
        <w:rPr>
          <w:rFonts w:ascii="Times New Roman" w:hAnsi="Times New Roman"/>
          <w:b/>
          <w:color w:val="000000"/>
          <w:sz w:val="28"/>
          <w:szCs w:val="28"/>
        </w:rPr>
        <w:t>Дети и молодежь</w:t>
      </w:r>
    </w:p>
    <w:p w:rsidR="00E75D1D" w:rsidRPr="009D0382" w:rsidRDefault="00E75D1D" w:rsidP="009D0382">
      <w:pPr>
        <w:spacing w:after="0" w:line="360" w:lineRule="auto"/>
        <w:ind w:left="567"/>
        <w:jc w:val="both"/>
        <w:rPr>
          <w:rFonts w:ascii="Times New Roman" w:hAnsi="Times New Roman"/>
          <w:b/>
          <w:color w:val="000000"/>
          <w:sz w:val="28"/>
          <w:szCs w:val="28"/>
        </w:rPr>
      </w:pPr>
    </w:p>
    <w:p w:rsidR="00E75D1D" w:rsidRPr="009D0382" w:rsidRDefault="00E75D1D" w:rsidP="009D0382">
      <w:pPr>
        <w:spacing w:after="0" w:line="360" w:lineRule="auto"/>
        <w:ind w:left="567"/>
        <w:jc w:val="both"/>
        <w:rPr>
          <w:rFonts w:ascii="Times New Roman" w:hAnsi="Times New Roman"/>
          <w:b/>
          <w:color w:val="000000"/>
          <w:sz w:val="28"/>
          <w:szCs w:val="28"/>
        </w:rPr>
      </w:pPr>
      <w:r w:rsidRPr="009D0382">
        <w:rPr>
          <w:rFonts w:ascii="Times New Roman" w:hAnsi="Times New Roman"/>
          <w:b/>
          <w:color w:val="000000"/>
          <w:sz w:val="28"/>
          <w:szCs w:val="28"/>
        </w:rPr>
        <w:t>Увеличение количества мест в детских садах</w:t>
      </w:r>
    </w:p>
    <w:p w:rsidR="00E75D1D" w:rsidRPr="009D0382" w:rsidRDefault="00E75D1D" w:rsidP="009D0382">
      <w:pPr>
        <w:spacing w:after="0" w:line="360" w:lineRule="auto"/>
        <w:ind w:left="567"/>
        <w:jc w:val="both"/>
        <w:rPr>
          <w:rFonts w:ascii="Times New Roman" w:hAnsi="Times New Roman"/>
          <w:b/>
          <w:color w:val="000000"/>
          <w:sz w:val="28"/>
          <w:szCs w:val="28"/>
        </w:rPr>
      </w:pP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Приоритетным направлением деятельности администрации стало решение вопроса ликвидации очередей в дошкольные образовательные </w:t>
      </w:r>
      <w:r w:rsidRPr="009D0382">
        <w:rPr>
          <w:rFonts w:ascii="Times New Roman" w:hAnsi="Times New Roman"/>
          <w:sz w:val="28"/>
          <w:szCs w:val="28"/>
        </w:rPr>
        <w:lastRenderedPageBreak/>
        <w:t xml:space="preserve">учреждения. В 2009-2014 гг. начали работу </w:t>
      </w:r>
      <w:r w:rsidR="00E31C4C">
        <w:rPr>
          <w:rFonts w:ascii="Times New Roman" w:hAnsi="Times New Roman"/>
          <w:sz w:val="28"/>
          <w:szCs w:val="28"/>
        </w:rPr>
        <w:t>около</w:t>
      </w:r>
      <w:r w:rsidRPr="009D0382">
        <w:rPr>
          <w:rFonts w:ascii="Times New Roman" w:hAnsi="Times New Roman"/>
          <w:sz w:val="28"/>
          <w:szCs w:val="28"/>
        </w:rPr>
        <w:t xml:space="preserve"> 100 новых групп в детских садах, что позволило обеспечить услугами дошкольного образования </w:t>
      </w:r>
      <w:r w:rsidR="00E31C4C">
        <w:rPr>
          <w:rFonts w:ascii="Times New Roman" w:hAnsi="Times New Roman"/>
          <w:sz w:val="28"/>
          <w:szCs w:val="28"/>
        </w:rPr>
        <w:t>почти</w:t>
      </w:r>
      <w:r w:rsidRPr="009D0382">
        <w:rPr>
          <w:rFonts w:ascii="Times New Roman" w:hAnsi="Times New Roman"/>
          <w:sz w:val="28"/>
          <w:szCs w:val="28"/>
        </w:rPr>
        <w:t xml:space="preserve"> 3000 детей.  Кроме </w:t>
      </w:r>
      <w:proofErr w:type="gramStart"/>
      <w:r w:rsidRPr="009D0382">
        <w:rPr>
          <w:rFonts w:ascii="Times New Roman" w:hAnsi="Times New Roman"/>
          <w:sz w:val="28"/>
          <w:szCs w:val="28"/>
        </w:rPr>
        <w:t>того,  на</w:t>
      </w:r>
      <w:proofErr w:type="gramEnd"/>
      <w:r w:rsidRPr="009D0382">
        <w:rPr>
          <w:rFonts w:ascii="Times New Roman" w:hAnsi="Times New Roman"/>
          <w:sz w:val="28"/>
          <w:szCs w:val="28"/>
        </w:rPr>
        <w:t xml:space="preserve"> базе средних общеобразовательных школ №15 и №48 открыты  по две дошкольные группы для детей от 5 до 7 лет, которые посещают 120 детей.</w:t>
      </w:r>
    </w:p>
    <w:p w:rsidR="0047315B" w:rsidRPr="009D0382" w:rsidRDefault="00E75D1D" w:rsidP="009D0382">
      <w:pPr>
        <w:tabs>
          <w:tab w:val="left" w:pos="720"/>
        </w:tabs>
        <w:spacing w:after="0" w:line="360" w:lineRule="auto"/>
        <w:ind w:firstLine="708"/>
        <w:jc w:val="both"/>
        <w:rPr>
          <w:rFonts w:ascii="Times New Roman" w:hAnsi="Times New Roman"/>
          <w:color w:val="000000"/>
          <w:sz w:val="28"/>
          <w:szCs w:val="28"/>
        </w:rPr>
      </w:pPr>
      <w:r w:rsidRPr="009D0382">
        <w:rPr>
          <w:rFonts w:ascii="Times New Roman" w:hAnsi="Times New Roman"/>
          <w:sz w:val="28"/>
          <w:szCs w:val="28"/>
        </w:rPr>
        <w:tab/>
      </w:r>
      <w:r w:rsidRPr="009D0382">
        <w:rPr>
          <w:rFonts w:ascii="Times New Roman" w:hAnsi="Times New Roman"/>
          <w:color w:val="000000"/>
          <w:sz w:val="28"/>
          <w:szCs w:val="28"/>
        </w:rPr>
        <w:t xml:space="preserve">Впервые за 20 лет в 2013 г. в городе </w:t>
      </w:r>
      <w:r w:rsidR="0047315B" w:rsidRPr="009D0382">
        <w:rPr>
          <w:rFonts w:ascii="Times New Roman" w:hAnsi="Times New Roman"/>
          <w:color w:val="000000"/>
          <w:sz w:val="28"/>
          <w:szCs w:val="28"/>
        </w:rPr>
        <w:t>был</w:t>
      </w:r>
      <w:r w:rsidRPr="009D0382">
        <w:rPr>
          <w:rFonts w:ascii="Times New Roman" w:hAnsi="Times New Roman"/>
          <w:color w:val="000000"/>
          <w:sz w:val="28"/>
          <w:szCs w:val="28"/>
        </w:rPr>
        <w:t xml:space="preserve"> </w:t>
      </w:r>
      <w:r w:rsidR="0047315B" w:rsidRPr="009D0382">
        <w:rPr>
          <w:rFonts w:ascii="Times New Roman" w:hAnsi="Times New Roman"/>
          <w:color w:val="000000"/>
          <w:sz w:val="28"/>
          <w:szCs w:val="28"/>
        </w:rPr>
        <w:t>построен и введен</w:t>
      </w:r>
      <w:r w:rsidRPr="009D0382">
        <w:rPr>
          <w:rFonts w:ascii="Times New Roman" w:hAnsi="Times New Roman"/>
          <w:color w:val="000000"/>
          <w:sz w:val="28"/>
          <w:szCs w:val="28"/>
        </w:rPr>
        <w:t xml:space="preserve"> в эксплуатацию</w:t>
      </w:r>
      <w:r w:rsidR="0047315B" w:rsidRPr="009D0382">
        <w:rPr>
          <w:rFonts w:ascii="Times New Roman" w:hAnsi="Times New Roman"/>
          <w:color w:val="000000"/>
          <w:sz w:val="28"/>
          <w:szCs w:val="28"/>
        </w:rPr>
        <w:t xml:space="preserve"> детский </w:t>
      </w:r>
      <w:r w:rsidRPr="009D0382">
        <w:rPr>
          <w:rFonts w:ascii="Times New Roman" w:hAnsi="Times New Roman"/>
          <w:color w:val="000000"/>
          <w:sz w:val="28"/>
          <w:szCs w:val="28"/>
        </w:rPr>
        <w:t>сад № 176 «Маленькая страна» (260 детей). Для каждой группы здесь есть площадки с качелями, игровыми снарядами, веранды, а также спортивная площадка.</w:t>
      </w:r>
      <w:r w:rsidR="0047315B" w:rsidRPr="009D0382">
        <w:rPr>
          <w:rFonts w:ascii="Times New Roman" w:hAnsi="Times New Roman"/>
          <w:color w:val="000000"/>
          <w:sz w:val="28"/>
          <w:szCs w:val="28"/>
        </w:rPr>
        <w:t xml:space="preserve"> Также в 2013 г. был введен в эксплуатацию после капитальной рек</w:t>
      </w:r>
      <w:r w:rsidR="00BA7939" w:rsidRPr="009D0382">
        <w:rPr>
          <w:rFonts w:ascii="Times New Roman" w:hAnsi="Times New Roman"/>
          <w:color w:val="000000"/>
          <w:sz w:val="28"/>
          <w:szCs w:val="28"/>
        </w:rPr>
        <w:t>онструкции детский сад №53 на 10</w:t>
      </w:r>
      <w:r w:rsidR="0047315B" w:rsidRPr="009D0382">
        <w:rPr>
          <w:rFonts w:ascii="Times New Roman" w:hAnsi="Times New Roman"/>
          <w:color w:val="000000"/>
          <w:sz w:val="28"/>
          <w:szCs w:val="28"/>
        </w:rPr>
        <w:t xml:space="preserve">0 мест в </w:t>
      </w:r>
      <w:proofErr w:type="spellStart"/>
      <w:r w:rsidR="0047315B" w:rsidRPr="009D0382">
        <w:rPr>
          <w:rFonts w:ascii="Times New Roman" w:hAnsi="Times New Roman"/>
          <w:color w:val="000000"/>
          <w:sz w:val="28"/>
          <w:szCs w:val="28"/>
        </w:rPr>
        <w:t>пос.Южный</w:t>
      </w:r>
      <w:proofErr w:type="spellEnd"/>
      <w:r w:rsidR="0047315B" w:rsidRPr="009D0382">
        <w:rPr>
          <w:rFonts w:ascii="Times New Roman" w:hAnsi="Times New Roman"/>
          <w:color w:val="000000"/>
          <w:sz w:val="28"/>
          <w:szCs w:val="28"/>
        </w:rPr>
        <w:t>. Детский сад находился в аварийном состоянии 16 лет. В 2013 г. завершилась его полная реконструкция. Теперь детский сад оснащен мягкой мебелью, развивающими играми, игровыми комнатами, физкультурным и музыкальным залом, медицинскими кабинетами, пищеблоком.</w:t>
      </w:r>
    </w:p>
    <w:p w:rsidR="00E75D1D" w:rsidRDefault="00E75D1D" w:rsidP="009D0382">
      <w:pPr>
        <w:spacing w:after="0" w:line="360" w:lineRule="auto"/>
        <w:jc w:val="both"/>
        <w:rPr>
          <w:rFonts w:ascii="Times New Roman" w:hAnsi="Times New Roman"/>
          <w:sz w:val="28"/>
          <w:szCs w:val="28"/>
        </w:rPr>
      </w:pPr>
    </w:p>
    <w:p w:rsidR="00C679EC" w:rsidRPr="009D0382" w:rsidRDefault="00C679EC" w:rsidP="009D0382">
      <w:pPr>
        <w:spacing w:after="0" w:line="360" w:lineRule="auto"/>
        <w:jc w:val="both"/>
        <w:rPr>
          <w:rFonts w:ascii="Times New Roman" w:hAnsi="Times New Roman"/>
          <w:sz w:val="28"/>
          <w:szCs w:val="28"/>
        </w:rPr>
      </w:pPr>
    </w:p>
    <w:p w:rsidR="00E75D1D" w:rsidRPr="009D0382" w:rsidRDefault="00E75D1D" w:rsidP="009D0382">
      <w:pPr>
        <w:spacing w:after="0" w:line="360" w:lineRule="auto"/>
        <w:ind w:firstLine="708"/>
        <w:jc w:val="both"/>
        <w:rPr>
          <w:rFonts w:ascii="Times New Roman" w:hAnsi="Times New Roman"/>
          <w:b/>
          <w:sz w:val="28"/>
          <w:szCs w:val="28"/>
        </w:rPr>
      </w:pPr>
      <w:r w:rsidRPr="009D0382">
        <w:rPr>
          <w:rFonts w:ascii="Times New Roman" w:hAnsi="Times New Roman"/>
          <w:b/>
          <w:sz w:val="28"/>
          <w:szCs w:val="28"/>
        </w:rPr>
        <w:t>Создание современного комбината школьного питания</w:t>
      </w:r>
    </w:p>
    <w:p w:rsidR="00E75D1D" w:rsidRPr="009D0382" w:rsidRDefault="00E75D1D" w:rsidP="009D0382">
      <w:pPr>
        <w:spacing w:after="0" w:line="360" w:lineRule="auto"/>
        <w:ind w:firstLine="708"/>
        <w:jc w:val="both"/>
        <w:rPr>
          <w:rFonts w:ascii="Times New Roman" w:hAnsi="Times New Roman"/>
          <w:b/>
          <w:sz w:val="28"/>
          <w:szCs w:val="28"/>
        </w:rPr>
      </w:pPr>
    </w:p>
    <w:p w:rsidR="00E75D1D" w:rsidRPr="009D0382" w:rsidRDefault="00E75D1D" w:rsidP="009D0382">
      <w:pPr>
        <w:spacing w:after="0" w:line="360" w:lineRule="auto"/>
        <w:ind w:firstLine="709"/>
        <w:jc w:val="both"/>
        <w:rPr>
          <w:rFonts w:ascii="Times New Roman" w:hAnsi="Times New Roman"/>
          <w:sz w:val="28"/>
          <w:szCs w:val="28"/>
        </w:rPr>
      </w:pPr>
      <w:r w:rsidRPr="009D0382">
        <w:rPr>
          <w:rFonts w:ascii="Times New Roman" w:hAnsi="Times New Roman"/>
          <w:sz w:val="28"/>
          <w:szCs w:val="28"/>
        </w:rPr>
        <w:t>Городская администрация уделяет повышенное внимание организации питания детей. На сегодняшний день во Владикавказе функционирует один из лучших комбинатов школьного питания в России - ОАО «Владикавказский комбинат питания». Здесь установлено современное оборудование лучших фирм мира. В большинстве школ к настоящему времени капитально отремонтированы пищеблоки под монтаж нового оборудования. В нескольких школах внедрена безналичная система оплаты школьного питания.</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lastRenderedPageBreak/>
        <w:t xml:space="preserve">За истекший период утроились темпы строительства, реконструкции, капитального ремонта, обеспечение мебелью и оборудованием муниципальных учреждений дошкольного и школьного образования. </w:t>
      </w:r>
    </w:p>
    <w:p w:rsidR="00E75D1D" w:rsidRPr="009D0382" w:rsidRDefault="00E75D1D" w:rsidP="009D0382">
      <w:pPr>
        <w:spacing w:after="0" w:line="360" w:lineRule="auto"/>
        <w:jc w:val="both"/>
        <w:rPr>
          <w:rFonts w:ascii="Times New Roman" w:hAnsi="Times New Roman"/>
          <w:sz w:val="28"/>
          <w:szCs w:val="28"/>
        </w:rPr>
      </w:pPr>
      <w:r w:rsidRPr="009D0382">
        <w:rPr>
          <w:rFonts w:ascii="Times New Roman" w:hAnsi="Times New Roman"/>
          <w:sz w:val="28"/>
          <w:szCs w:val="28"/>
        </w:rPr>
        <w:tab/>
        <w:t xml:space="preserve">В  образовательном пространстве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реализуется модель инклюзивного образования: в СОШ №43 дети с ограниченными возможностями обучаются в обычных классах и имеют одинаковые стартовые образовательные возможности с остальными обучающимися; инклюзивные группы функционируют  в детском саду №88;  в вечерней школе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возможность получить среднее полное образование имеют выпускники Специальной коррекционной  общеобразовательной школы - интерната для глухих, слабослышащих и позднооглохших детей. </w:t>
      </w:r>
    </w:p>
    <w:p w:rsidR="00E75D1D" w:rsidRPr="00D574F1" w:rsidRDefault="00E75D1D" w:rsidP="00D574F1">
      <w:pPr>
        <w:spacing w:after="0" w:line="360" w:lineRule="auto"/>
        <w:ind w:firstLine="708"/>
        <w:jc w:val="both"/>
        <w:rPr>
          <w:rFonts w:ascii="Times New Roman" w:hAnsi="Times New Roman"/>
          <w:sz w:val="28"/>
          <w:szCs w:val="28"/>
        </w:rPr>
      </w:pPr>
      <w:r w:rsidRPr="009D0382">
        <w:rPr>
          <w:rFonts w:ascii="Times New Roman" w:hAnsi="Times New Roman"/>
          <w:sz w:val="28"/>
          <w:szCs w:val="28"/>
        </w:rPr>
        <w:t>В рамках реализации основных направлений образовательной инициативы «Наша новая школа» на базе нескольких школ открыты экспериментальные площадки по внедрению новых образовательных стандартов.</w:t>
      </w:r>
    </w:p>
    <w:p w:rsidR="00C679EC" w:rsidRDefault="00C679EC" w:rsidP="009D0382">
      <w:pPr>
        <w:spacing w:after="0" w:line="360" w:lineRule="auto"/>
        <w:ind w:firstLine="708"/>
        <w:jc w:val="both"/>
        <w:rPr>
          <w:rFonts w:ascii="Times New Roman" w:hAnsi="Times New Roman"/>
          <w:b/>
          <w:sz w:val="28"/>
          <w:szCs w:val="28"/>
        </w:rPr>
      </w:pPr>
    </w:p>
    <w:p w:rsidR="00E75D1D" w:rsidRPr="009D0382" w:rsidRDefault="00E75D1D" w:rsidP="009D0382">
      <w:pPr>
        <w:spacing w:after="0" w:line="360" w:lineRule="auto"/>
        <w:ind w:firstLine="708"/>
        <w:jc w:val="both"/>
        <w:rPr>
          <w:rFonts w:ascii="Times New Roman" w:hAnsi="Times New Roman"/>
          <w:b/>
          <w:sz w:val="28"/>
          <w:szCs w:val="28"/>
        </w:rPr>
      </w:pPr>
      <w:r w:rsidRPr="009D0382">
        <w:rPr>
          <w:rFonts w:ascii="Times New Roman" w:hAnsi="Times New Roman"/>
          <w:b/>
          <w:sz w:val="28"/>
          <w:szCs w:val="28"/>
        </w:rPr>
        <w:t>Спорт и здоровый образ жизни</w:t>
      </w:r>
    </w:p>
    <w:p w:rsidR="00E75D1D" w:rsidRPr="009D0382" w:rsidRDefault="00E75D1D" w:rsidP="009D0382">
      <w:pPr>
        <w:spacing w:after="0" w:line="360" w:lineRule="auto"/>
        <w:ind w:firstLine="708"/>
        <w:jc w:val="both"/>
        <w:rPr>
          <w:rFonts w:ascii="Times New Roman" w:hAnsi="Times New Roman"/>
          <w:b/>
          <w:sz w:val="28"/>
          <w:szCs w:val="28"/>
        </w:rPr>
      </w:pPr>
    </w:p>
    <w:p w:rsidR="00E75D1D" w:rsidRPr="009D0382" w:rsidRDefault="00E75D1D" w:rsidP="009D0382">
      <w:pPr>
        <w:spacing w:after="0" w:line="360" w:lineRule="auto"/>
        <w:ind w:firstLine="708"/>
        <w:jc w:val="both"/>
        <w:rPr>
          <w:rFonts w:ascii="Times New Roman" w:hAnsi="Times New Roman"/>
          <w:spacing w:val="-4"/>
          <w:sz w:val="28"/>
          <w:szCs w:val="28"/>
        </w:rPr>
      </w:pPr>
      <w:r w:rsidRPr="009D0382">
        <w:rPr>
          <w:rFonts w:ascii="Times New Roman" w:hAnsi="Times New Roman"/>
          <w:sz w:val="28"/>
          <w:szCs w:val="28"/>
        </w:rPr>
        <w:t>Повышенное внимание</w:t>
      </w:r>
      <w:r w:rsidR="00A06B05">
        <w:rPr>
          <w:rFonts w:ascii="Times New Roman" w:hAnsi="Times New Roman"/>
          <w:sz w:val="28"/>
          <w:szCs w:val="28"/>
        </w:rPr>
        <w:t xml:space="preserve"> администрацией</w:t>
      </w:r>
      <w:r w:rsidRPr="009D0382">
        <w:rPr>
          <w:rFonts w:ascii="Times New Roman" w:hAnsi="Times New Roman"/>
          <w:sz w:val="28"/>
          <w:szCs w:val="28"/>
        </w:rPr>
        <w:t xml:space="preserve"> уделяется спорту.</w:t>
      </w:r>
      <w:r w:rsidR="00A06B05">
        <w:rPr>
          <w:rFonts w:ascii="Times New Roman" w:hAnsi="Times New Roman"/>
          <w:sz w:val="28"/>
          <w:szCs w:val="28"/>
        </w:rPr>
        <w:t xml:space="preserve"> </w:t>
      </w:r>
      <w:r w:rsidRPr="009D0382">
        <w:rPr>
          <w:rFonts w:ascii="Times New Roman" w:hAnsi="Times New Roman"/>
          <w:sz w:val="28"/>
          <w:szCs w:val="28"/>
        </w:rPr>
        <w:t xml:space="preserve"> </w:t>
      </w:r>
      <w:r w:rsidR="00A06B05">
        <w:rPr>
          <w:rFonts w:ascii="Times New Roman" w:hAnsi="Times New Roman"/>
          <w:sz w:val="28"/>
          <w:szCs w:val="28"/>
        </w:rPr>
        <w:t>В городе с</w:t>
      </w:r>
      <w:r w:rsidRPr="009D0382">
        <w:rPr>
          <w:rFonts w:ascii="Times New Roman" w:hAnsi="Times New Roman"/>
          <w:sz w:val="28"/>
          <w:szCs w:val="28"/>
        </w:rPr>
        <w:t xml:space="preserve">оздаются все условия для того, чтобы молодежь, дети занимались спортом. </w:t>
      </w:r>
      <w:proofErr w:type="gramStart"/>
      <w:r w:rsidR="00A06B05">
        <w:rPr>
          <w:rFonts w:ascii="Times New Roman" w:hAnsi="Times New Roman"/>
          <w:sz w:val="28"/>
          <w:szCs w:val="28"/>
        </w:rPr>
        <w:t>П</w:t>
      </w:r>
      <w:r w:rsidRPr="009D0382">
        <w:rPr>
          <w:rFonts w:ascii="Times New Roman" w:hAnsi="Times New Roman"/>
          <w:sz w:val="28"/>
          <w:szCs w:val="28"/>
        </w:rPr>
        <w:t xml:space="preserve">роводится  </w:t>
      </w:r>
      <w:r w:rsidRPr="009D0382">
        <w:rPr>
          <w:rFonts w:ascii="Times New Roman" w:hAnsi="Times New Roman"/>
          <w:spacing w:val="-4"/>
          <w:sz w:val="28"/>
          <w:szCs w:val="28"/>
        </w:rPr>
        <w:t>большое</w:t>
      </w:r>
      <w:proofErr w:type="gramEnd"/>
      <w:r w:rsidRPr="009D0382">
        <w:rPr>
          <w:rFonts w:ascii="Times New Roman" w:hAnsi="Times New Roman"/>
          <w:spacing w:val="-4"/>
          <w:sz w:val="28"/>
          <w:szCs w:val="28"/>
        </w:rPr>
        <w:t xml:space="preserve"> количество спортивных мероприятий; </w:t>
      </w:r>
      <w:r w:rsidRPr="009D0382">
        <w:rPr>
          <w:rFonts w:ascii="Times New Roman" w:hAnsi="Times New Roman"/>
          <w:sz w:val="28"/>
          <w:szCs w:val="28"/>
        </w:rPr>
        <w:t>муниципальные этапы Всероссийских соревнований;  городские, республиканские соревнования;</w:t>
      </w:r>
      <w:r w:rsidRPr="009D0382">
        <w:rPr>
          <w:rFonts w:ascii="Times New Roman" w:hAnsi="Times New Roman"/>
          <w:spacing w:val="-4"/>
          <w:sz w:val="28"/>
          <w:szCs w:val="28"/>
        </w:rPr>
        <w:t xml:space="preserve"> спортивно-оздоровительные игры.  </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pacing w:val="-4"/>
          <w:sz w:val="28"/>
          <w:szCs w:val="28"/>
        </w:rPr>
        <w:t xml:space="preserve">Наиболее ярким и значимым событием в спортивной сфере стал </w:t>
      </w:r>
      <w:r w:rsidRPr="009D0382">
        <w:rPr>
          <w:rFonts w:ascii="Times New Roman" w:hAnsi="Times New Roman"/>
          <w:sz w:val="28"/>
          <w:szCs w:val="28"/>
        </w:rPr>
        <w:t xml:space="preserve">футбольный турнир «Кубок Кавказа» полномочного представителя Президента Российской </w:t>
      </w:r>
      <w:proofErr w:type="gramStart"/>
      <w:r w:rsidRPr="009D0382">
        <w:rPr>
          <w:rFonts w:ascii="Times New Roman" w:hAnsi="Times New Roman"/>
          <w:sz w:val="28"/>
          <w:szCs w:val="28"/>
        </w:rPr>
        <w:t>Федерации  в</w:t>
      </w:r>
      <w:proofErr w:type="gramEnd"/>
      <w:r w:rsidRPr="009D0382">
        <w:rPr>
          <w:rFonts w:ascii="Times New Roman" w:hAnsi="Times New Roman"/>
          <w:sz w:val="28"/>
          <w:szCs w:val="28"/>
        </w:rPr>
        <w:t xml:space="preserve"> Северо-Кавказском Федеральном округе  </w:t>
      </w:r>
      <w:proofErr w:type="spellStart"/>
      <w:r w:rsidRPr="009D0382">
        <w:rPr>
          <w:rFonts w:ascii="Times New Roman" w:hAnsi="Times New Roman"/>
          <w:sz w:val="28"/>
          <w:szCs w:val="28"/>
        </w:rPr>
        <w:t>А.Г.Хлопонина</w:t>
      </w:r>
      <w:proofErr w:type="spellEnd"/>
      <w:r w:rsidRPr="009D0382">
        <w:rPr>
          <w:rFonts w:ascii="Times New Roman" w:hAnsi="Times New Roman"/>
          <w:sz w:val="28"/>
          <w:szCs w:val="28"/>
        </w:rPr>
        <w:t xml:space="preserve"> среди детских команд, в котором приняли участие команды из всех республик СКФО. </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lastRenderedPageBreak/>
        <w:t>Открыта академия тенниса «</w:t>
      </w:r>
      <w:proofErr w:type="spellStart"/>
      <w:r w:rsidRPr="009D0382">
        <w:rPr>
          <w:rFonts w:ascii="Times New Roman" w:hAnsi="Times New Roman"/>
          <w:sz w:val="28"/>
          <w:szCs w:val="28"/>
        </w:rPr>
        <w:t>Асгард</w:t>
      </w:r>
      <w:proofErr w:type="spellEnd"/>
      <w:r w:rsidRPr="009D0382">
        <w:rPr>
          <w:rFonts w:ascii="Times New Roman" w:hAnsi="Times New Roman"/>
          <w:sz w:val="28"/>
          <w:szCs w:val="28"/>
        </w:rPr>
        <w:t>» с 11 теннисными кортами, 3 из которых предназначены для круглогодичной эксплуатации. А также спортсменов ждут 2 зала для занятий дзюдо.</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В 2010 году открыт спортивный комплекс «Сахар», на территории которого футбольное поле с искусственным покрытием последнего поколения, баскетбольная площадка, беговые дорожки. При стадионе создан футбольный клуб «Барс», в котором занимается до 300 детей.</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noProof/>
          <w:sz w:val="28"/>
          <w:szCs w:val="28"/>
        </w:rPr>
        <w:t>Начиная с 2009г.</w:t>
      </w:r>
      <w:r w:rsidRPr="009D0382">
        <w:rPr>
          <w:rFonts w:ascii="Times New Roman" w:hAnsi="Times New Roman"/>
          <w:sz w:val="28"/>
          <w:szCs w:val="28"/>
        </w:rPr>
        <w:t xml:space="preserve"> силами администрации во дворах микрорайонов города ведутся работы по установке детских и </w:t>
      </w:r>
      <w:r w:rsidR="00BA7939" w:rsidRPr="009D0382">
        <w:rPr>
          <w:rFonts w:ascii="Times New Roman" w:hAnsi="Times New Roman"/>
          <w:sz w:val="28"/>
          <w:szCs w:val="28"/>
        </w:rPr>
        <w:t xml:space="preserve">  </w:t>
      </w:r>
      <w:r w:rsidRPr="009D0382">
        <w:rPr>
          <w:rFonts w:ascii="Times New Roman" w:hAnsi="Times New Roman"/>
          <w:sz w:val="28"/>
          <w:szCs w:val="28"/>
        </w:rPr>
        <w:t>спортивных площадок.</w:t>
      </w:r>
      <w:r w:rsidR="00BA7939" w:rsidRPr="009D0382">
        <w:rPr>
          <w:rFonts w:ascii="Times New Roman" w:hAnsi="Times New Roman"/>
          <w:sz w:val="28"/>
          <w:szCs w:val="28"/>
        </w:rPr>
        <w:t xml:space="preserve"> За и</w:t>
      </w:r>
      <w:r w:rsidRPr="009D0382">
        <w:rPr>
          <w:rFonts w:ascii="Times New Roman" w:hAnsi="Times New Roman"/>
          <w:sz w:val="28"/>
          <w:szCs w:val="28"/>
        </w:rPr>
        <w:t xml:space="preserve">стекший   период   были установлены </w:t>
      </w:r>
      <w:r w:rsidR="0009073A" w:rsidRPr="009D0382">
        <w:rPr>
          <w:rFonts w:ascii="Times New Roman" w:hAnsi="Times New Roman"/>
          <w:sz w:val="28"/>
          <w:szCs w:val="28"/>
        </w:rPr>
        <w:t>около 100</w:t>
      </w:r>
      <w:r w:rsidRPr="009D0382">
        <w:rPr>
          <w:rFonts w:ascii="Times New Roman" w:hAnsi="Times New Roman"/>
          <w:sz w:val="28"/>
          <w:szCs w:val="28"/>
        </w:rPr>
        <w:t xml:space="preserve"> д</w:t>
      </w:r>
      <w:r w:rsidR="0009073A" w:rsidRPr="009D0382">
        <w:rPr>
          <w:rFonts w:ascii="Times New Roman" w:hAnsi="Times New Roman"/>
          <w:sz w:val="28"/>
          <w:szCs w:val="28"/>
        </w:rPr>
        <w:t>етских площадок</w:t>
      </w:r>
      <w:r w:rsidRPr="009D0382">
        <w:rPr>
          <w:rFonts w:ascii="Times New Roman" w:hAnsi="Times New Roman"/>
          <w:sz w:val="28"/>
          <w:szCs w:val="28"/>
        </w:rPr>
        <w:t xml:space="preserve"> </w:t>
      </w:r>
      <w:proofErr w:type="gramStart"/>
      <w:r w:rsidRPr="009D0382">
        <w:rPr>
          <w:rFonts w:ascii="Times New Roman" w:hAnsi="Times New Roman"/>
          <w:color w:val="000000"/>
          <w:sz w:val="28"/>
          <w:szCs w:val="28"/>
        </w:rPr>
        <w:t>и  более</w:t>
      </w:r>
      <w:proofErr w:type="gramEnd"/>
      <w:r w:rsidRPr="009D0382">
        <w:rPr>
          <w:rFonts w:ascii="Times New Roman" w:hAnsi="Times New Roman"/>
          <w:color w:val="000000"/>
          <w:sz w:val="28"/>
          <w:szCs w:val="28"/>
        </w:rPr>
        <w:t xml:space="preserve">  </w:t>
      </w:r>
      <w:r w:rsidR="0009073A" w:rsidRPr="009D0382">
        <w:rPr>
          <w:rFonts w:ascii="Times New Roman" w:hAnsi="Times New Roman"/>
          <w:sz w:val="28"/>
          <w:szCs w:val="28"/>
        </w:rPr>
        <w:t>70</w:t>
      </w:r>
      <w:r w:rsidRPr="009D0382">
        <w:rPr>
          <w:rFonts w:ascii="Times New Roman" w:hAnsi="Times New Roman"/>
          <w:sz w:val="28"/>
          <w:szCs w:val="28"/>
        </w:rPr>
        <w:t xml:space="preserve"> спортивных  площадок.</w:t>
      </w:r>
    </w:p>
    <w:p w:rsidR="00E75D1D" w:rsidRPr="009D0382" w:rsidRDefault="00BA7939" w:rsidP="009D0382">
      <w:pPr>
        <w:spacing w:after="0" w:line="360" w:lineRule="auto"/>
        <w:ind w:firstLine="708"/>
        <w:jc w:val="both"/>
        <w:rPr>
          <w:rFonts w:ascii="Times New Roman" w:hAnsi="Times New Roman"/>
          <w:sz w:val="28"/>
          <w:szCs w:val="28"/>
        </w:rPr>
      </w:pPr>
      <w:r w:rsidRPr="009D0382">
        <w:rPr>
          <w:rFonts w:ascii="Times New Roman" w:eastAsia="Times New Roman" w:hAnsi="Times New Roman"/>
          <w:color w:val="000000"/>
          <w:sz w:val="28"/>
          <w:szCs w:val="28"/>
        </w:rPr>
        <w:t xml:space="preserve">В советское время на территории Северной Осетии функционировали детские лагеря отдыха. К концу 90-х годов на территории республики не осталось ни одного лагеря. </w:t>
      </w:r>
      <w:r w:rsidR="00E75D1D" w:rsidRPr="009D0382">
        <w:rPr>
          <w:rFonts w:ascii="Times New Roman" w:hAnsi="Times New Roman"/>
          <w:sz w:val="28"/>
          <w:szCs w:val="28"/>
        </w:rPr>
        <w:t xml:space="preserve">Для более комфортного отдыха детей во время каникул в селении Чми построен детский лагерь «Барс», на территории которого располагается спортивная зона (спортивный корт, футбольное поле, </w:t>
      </w:r>
      <w:r w:rsidR="006740B5" w:rsidRPr="009D0382">
        <w:rPr>
          <w:rFonts w:ascii="Times New Roman" w:hAnsi="Times New Roman"/>
          <w:sz w:val="28"/>
          <w:szCs w:val="28"/>
        </w:rPr>
        <w:t>волейбольная и</w:t>
      </w:r>
      <w:r w:rsidR="00E75D1D" w:rsidRPr="009D0382">
        <w:rPr>
          <w:rFonts w:ascii="Times New Roman" w:hAnsi="Times New Roman"/>
          <w:sz w:val="28"/>
          <w:szCs w:val="28"/>
        </w:rPr>
        <w:t xml:space="preserve"> баскетбольная площадки) и открытый бассейн.</w:t>
      </w:r>
      <w:r w:rsidRPr="009D0382">
        <w:rPr>
          <w:rFonts w:ascii="Times New Roman" w:hAnsi="Times New Roman"/>
          <w:sz w:val="28"/>
          <w:szCs w:val="28"/>
        </w:rPr>
        <w:t xml:space="preserve"> На сегодняшний день готова проектно-сметная документация по пяти лагерям. </w:t>
      </w:r>
    </w:p>
    <w:p w:rsidR="0009073A" w:rsidRPr="009D0382" w:rsidRDefault="0009073A"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В октябре 2013 г., в преддверии XXII Зимних олимпийских игр, стартовала эстафета олимпийского огня «Сочи 2014». Каждый из населённых пунктов, где прошла Эстафета, стал на один день столицей Эстафеты Олимпийского огня, подарив большой праздник жителям нашей большой страны. Владикавказ, наряду с другими городами России, принимал эстафету и стал 128-м населенным пунктом, в котором побывал огонь на пути в </w:t>
      </w:r>
      <w:proofErr w:type="spellStart"/>
      <w:r w:rsidRPr="009D0382">
        <w:rPr>
          <w:rFonts w:ascii="Times New Roman" w:hAnsi="Times New Roman"/>
          <w:sz w:val="28"/>
          <w:szCs w:val="28"/>
        </w:rPr>
        <w:t>г.Сочи</w:t>
      </w:r>
      <w:proofErr w:type="spellEnd"/>
      <w:r w:rsidRPr="009D0382">
        <w:rPr>
          <w:rFonts w:ascii="Times New Roman" w:hAnsi="Times New Roman"/>
          <w:sz w:val="28"/>
          <w:szCs w:val="28"/>
        </w:rPr>
        <w:t>. В торжественной встрече и эстафете огня принимали участие олимпийские чемпионы и другие прославленные спортсмены из Северной Осетии.</w:t>
      </w:r>
    </w:p>
    <w:p w:rsidR="00E75D1D" w:rsidRPr="009D0382" w:rsidRDefault="00E75D1D" w:rsidP="009D0382">
      <w:pPr>
        <w:spacing w:after="0" w:line="360" w:lineRule="auto"/>
        <w:ind w:firstLine="708"/>
        <w:jc w:val="both"/>
        <w:rPr>
          <w:rFonts w:ascii="Times New Roman" w:hAnsi="Times New Roman"/>
          <w:sz w:val="28"/>
          <w:szCs w:val="28"/>
        </w:rPr>
      </w:pPr>
    </w:p>
    <w:p w:rsidR="00C679EC" w:rsidRDefault="00C679EC" w:rsidP="00C679EC">
      <w:pPr>
        <w:spacing w:after="0" w:line="360" w:lineRule="auto"/>
        <w:ind w:left="927"/>
        <w:jc w:val="both"/>
        <w:rPr>
          <w:rFonts w:ascii="Times New Roman" w:hAnsi="Times New Roman"/>
          <w:b/>
          <w:color w:val="000000"/>
          <w:sz w:val="28"/>
          <w:szCs w:val="28"/>
        </w:rPr>
      </w:pPr>
    </w:p>
    <w:p w:rsidR="00E75D1D" w:rsidRPr="009D0382" w:rsidRDefault="00E75D1D" w:rsidP="009D0382">
      <w:pPr>
        <w:numPr>
          <w:ilvl w:val="0"/>
          <w:numId w:val="1"/>
        </w:numPr>
        <w:spacing w:after="0" w:line="360" w:lineRule="auto"/>
        <w:jc w:val="both"/>
        <w:rPr>
          <w:rFonts w:ascii="Times New Roman" w:hAnsi="Times New Roman"/>
          <w:b/>
          <w:color w:val="000000"/>
          <w:sz w:val="28"/>
          <w:szCs w:val="28"/>
        </w:rPr>
      </w:pPr>
      <w:r w:rsidRPr="009D0382">
        <w:rPr>
          <w:rFonts w:ascii="Times New Roman" w:hAnsi="Times New Roman"/>
          <w:b/>
          <w:color w:val="000000"/>
          <w:sz w:val="28"/>
          <w:szCs w:val="28"/>
        </w:rPr>
        <w:lastRenderedPageBreak/>
        <w:t>Качество жизни горожан</w:t>
      </w:r>
    </w:p>
    <w:p w:rsidR="00E75D1D" w:rsidRPr="009D0382" w:rsidRDefault="00E75D1D" w:rsidP="009D0382">
      <w:pPr>
        <w:spacing w:after="0" w:line="360" w:lineRule="auto"/>
        <w:ind w:left="567"/>
        <w:jc w:val="both"/>
        <w:rPr>
          <w:rFonts w:ascii="Times New Roman" w:hAnsi="Times New Roman"/>
          <w:b/>
          <w:color w:val="000000"/>
          <w:sz w:val="28"/>
          <w:szCs w:val="28"/>
        </w:rPr>
      </w:pPr>
    </w:p>
    <w:p w:rsidR="00E75D1D" w:rsidRPr="009D0382" w:rsidRDefault="00E75D1D" w:rsidP="009D0382">
      <w:pPr>
        <w:spacing w:after="0" w:line="360" w:lineRule="auto"/>
        <w:ind w:left="567"/>
        <w:jc w:val="both"/>
        <w:rPr>
          <w:rFonts w:ascii="Times New Roman" w:hAnsi="Times New Roman"/>
          <w:b/>
          <w:color w:val="000000"/>
          <w:sz w:val="28"/>
          <w:szCs w:val="28"/>
        </w:rPr>
      </w:pPr>
      <w:r w:rsidRPr="009D0382">
        <w:rPr>
          <w:rFonts w:ascii="Times New Roman" w:hAnsi="Times New Roman"/>
          <w:b/>
          <w:color w:val="000000"/>
          <w:sz w:val="28"/>
          <w:szCs w:val="28"/>
        </w:rPr>
        <w:t>Здравоохранение</w:t>
      </w:r>
    </w:p>
    <w:p w:rsidR="00E75D1D" w:rsidRPr="009D0382" w:rsidRDefault="00E75D1D" w:rsidP="009D0382">
      <w:pPr>
        <w:spacing w:after="0" w:line="360" w:lineRule="auto"/>
        <w:ind w:left="567"/>
        <w:jc w:val="both"/>
        <w:rPr>
          <w:rFonts w:ascii="Times New Roman" w:hAnsi="Times New Roman"/>
          <w:b/>
          <w:color w:val="000000"/>
          <w:sz w:val="28"/>
          <w:szCs w:val="28"/>
        </w:rPr>
      </w:pPr>
    </w:p>
    <w:p w:rsidR="00D574F1" w:rsidRDefault="00D574F1" w:rsidP="009D0382">
      <w:pPr>
        <w:spacing w:after="0" w:line="360" w:lineRule="auto"/>
        <w:ind w:firstLine="708"/>
        <w:jc w:val="both"/>
        <w:rPr>
          <w:rFonts w:ascii="Times New Roman" w:hAnsi="Times New Roman"/>
          <w:sz w:val="28"/>
          <w:szCs w:val="28"/>
        </w:rPr>
      </w:pPr>
      <w:r>
        <w:rPr>
          <w:rFonts w:ascii="Times New Roman" w:hAnsi="Times New Roman"/>
          <w:sz w:val="28"/>
          <w:szCs w:val="28"/>
        </w:rPr>
        <w:t>В течение 2009-2013 гг. из местного бюджета направлено на здравоохранение около 845 млн. руб.</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Серьезное внимание администрацией города уделено укреплению материально-технической базы муниципальных учреждений здравоохранения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w:t>
      </w:r>
      <w:r w:rsidR="00D574F1">
        <w:rPr>
          <w:rFonts w:ascii="Times New Roman" w:hAnsi="Times New Roman"/>
          <w:sz w:val="28"/>
          <w:szCs w:val="28"/>
        </w:rPr>
        <w:t xml:space="preserve"> В рамках Городской инвестиционной программы АМС </w:t>
      </w:r>
      <w:proofErr w:type="spellStart"/>
      <w:r w:rsidR="00D574F1">
        <w:rPr>
          <w:rFonts w:ascii="Times New Roman" w:hAnsi="Times New Roman"/>
          <w:sz w:val="28"/>
          <w:szCs w:val="28"/>
        </w:rPr>
        <w:t>г.Владикавказа</w:t>
      </w:r>
      <w:proofErr w:type="spellEnd"/>
      <w:r w:rsidR="00D574F1">
        <w:rPr>
          <w:rFonts w:ascii="Times New Roman" w:hAnsi="Times New Roman"/>
          <w:sz w:val="28"/>
          <w:szCs w:val="28"/>
        </w:rPr>
        <w:t xml:space="preserve"> за счет местного бюджета выполнены капитальные ремонтные работы муниципальных учреждений здравоохранения на сумму </w:t>
      </w:r>
      <w:r w:rsidR="00B35AC9">
        <w:rPr>
          <w:rFonts w:ascii="Times New Roman" w:hAnsi="Times New Roman"/>
          <w:sz w:val="28"/>
          <w:szCs w:val="28"/>
        </w:rPr>
        <w:t>свыше 102,5 млн. руб.</w:t>
      </w:r>
      <w:r w:rsidRPr="009D0382">
        <w:rPr>
          <w:rFonts w:ascii="Times New Roman" w:hAnsi="Times New Roman"/>
          <w:sz w:val="28"/>
          <w:szCs w:val="28"/>
        </w:rPr>
        <w:t xml:space="preserve"> Капитальным ремонтом охвачено большинство муниципальных учреждений здравоохранения.  Для обеспечения своевременной диагностики и лечения жителей города в первичном медицинском звене приобретено современное диагностическое оборудование: рентгенодиагностические комплексы, ультразвуковое и лабораторное оборудование, флюорографический подвижной кабинет, электрокардиографы и многое другое. </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С 2009г. на базе Универсальной поликлиники №7 функционирует Центр здоровья для взрослых, а с 2010г. на базе Детской поликлиники №2 – Центр здоровья для детского населения.</w:t>
      </w:r>
    </w:p>
    <w:p w:rsidR="00845F79"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Одно из наиболее проблемных направлений в сфере </w:t>
      </w:r>
      <w:proofErr w:type="gramStart"/>
      <w:r w:rsidRPr="009D0382">
        <w:rPr>
          <w:rFonts w:ascii="Times New Roman" w:hAnsi="Times New Roman"/>
          <w:sz w:val="28"/>
          <w:szCs w:val="28"/>
        </w:rPr>
        <w:t>здравоохранения  -</w:t>
      </w:r>
      <w:proofErr w:type="gramEnd"/>
      <w:r w:rsidRPr="009D0382">
        <w:rPr>
          <w:rFonts w:ascii="Times New Roman" w:hAnsi="Times New Roman"/>
          <w:sz w:val="28"/>
          <w:szCs w:val="28"/>
        </w:rPr>
        <w:t xml:space="preserve"> Станция скорой и неотложной медицинской помощи, автопарк которой обновлен 14 новыми автомобилями скорой помощи. Все автомашины на средства городской администрации оснащены системой спутниковой навигации ГЛОНАСС.</w:t>
      </w:r>
    </w:p>
    <w:p w:rsidR="00845F79" w:rsidRPr="009D0382" w:rsidRDefault="00845F79"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Завершилась реализация республиканской «Программы модернизации системы здравоохранения РСО-Алания на 2011-2013 годы». В рамках этой программы были отремонтированы ВМБУЗ «Родильный дом </w:t>
      </w:r>
      <w:r w:rsidRPr="009D0382">
        <w:rPr>
          <w:rFonts w:ascii="Times New Roman" w:hAnsi="Times New Roman"/>
          <w:sz w:val="28"/>
          <w:szCs w:val="28"/>
        </w:rPr>
        <w:lastRenderedPageBreak/>
        <w:t>№2» и ВМБУЗ «Клиническая больница скорой медицинской помощи». В рамках программы в муниципальные учреждения здравоохранения поставлена 571 ед. медицинского оборудования на сумму свыше 40 млн. руб.</w:t>
      </w:r>
    </w:p>
    <w:p w:rsidR="00845F79" w:rsidRPr="009D0382" w:rsidRDefault="00845F79"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Средняя заработная плата врачей </w:t>
      </w:r>
      <w:r w:rsidR="007C6D8C" w:rsidRPr="009D0382">
        <w:rPr>
          <w:rFonts w:ascii="Times New Roman" w:hAnsi="Times New Roman"/>
          <w:sz w:val="28"/>
          <w:szCs w:val="28"/>
        </w:rPr>
        <w:t xml:space="preserve">выросла с 2009 г. </w:t>
      </w:r>
      <w:r w:rsidR="00AB298C" w:rsidRPr="009D0382">
        <w:rPr>
          <w:rFonts w:ascii="Times New Roman" w:hAnsi="Times New Roman"/>
          <w:sz w:val="28"/>
          <w:szCs w:val="28"/>
        </w:rPr>
        <w:t>в 2,5 раза</w:t>
      </w:r>
      <w:r w:rsidRPr="009D0382">
        <w:rPr>
          <w:rFonts w:ascii="Times New Roman" w:hAnsi="Times New Roman"/>
          <w:sz w:val="28"/>
          <w:szCs w:val="28"/>
        </w:rPr>
        <w:t xml:space="preserve"> и составила 21,8 тыс. руб.; среднего медицинского персонала </w:t>
      </w:r>
      <w:r w:rsidR="00AB298C" w:rsidRPr="009D0382">
        <w:rPr>
          <w:rFonts w:ascii="Times New Roman" w:hAnsi="Times New Roman"/>
          <w:sz w:val="28"/>
          <w:szCs w:val="28"/>
        </w:rPr>
        <w:t>и младшего персонала выросла более, чем в 2 раза и составила</w:t>
      </w:r>
      <w:r w:rsidRPr="009D0382">
        <w:rPr>
          <w:rFonts w:ascii="Times New Roman" w:hAnsi="Times New Roman"/>
          <w:sz w:val="28"/>
          <w:szCs w:val="28"/>
        </w:rPr>
        <w:t xml:space="preserve"> 13,2 тыс. руб.</w:t>
      </w:r>
      <w:r w:rsidR="00AB298C" w:rsidRPr="009D0382">
        <w:rPr>
          <w:rFonts w:ascii="Times New Roman" w:hAnsi="Times New Roman"/>
          <w:sz w:val="28"/>
          <w:szCs w:val="28"/>
        </w:rPr>
        <w:t xml:space="preserve"> и</w:t>
      </w:r>
      <w:r w:rsidRPr="009D0382">
        <w:rPr>
          <w:rFonts w:ascii="Times New Roman" w:hAnsi="Times New Roman"/>
          <w:sz w:val="28"/>
          <w:szCs w:val="28"/>
        </w:rPr>
        <w:t xml:space="preserve"> 8,6 тыс. руб. </w:t>
      </w:r>
      <w:r w:rsidR="00AB298C" w:rsidRPr="009D0382">
        <w:rPr>
          <w:rFonts w:ascii="Times New Roman" w:hAnsi="Times New Roman"/>
          <w:sz w:val="28"/>
          <w:szCs w:val="28"/>
        </w:rPr>
        <w:t>соответственно.</w:t>
      </w:r>
    </w:p>
    <w:p w:rsidR="0009073A" w:rsidRPr="009D0382" w:rsidRDefault="0009073A"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В 2013 году расходы бюджета муниципального образования </w:t>
      </w:r>
      <w:proofErr w:type="spellStart"/>
      <w:r w:rsidRPr="009D0382">
        <w:rPr>
          <w:rFonts w:ascii="Times New Roman" w:hAnsi="Times New Roman"/>
          <w:sz w:val="28"/>
          <w:szCs w:val="28"/>
        </w:rPr>
        <w:t>г.Владикавказ</w:t>
      </w:r>
      <w:proofErr w:type="spellEnd"/>
      <w:r w:rsidRPr="009D0382">
        <w:rPr>
          <w:rFonts w:ascii="Times New Roman" w:hAnsi="Times New Roman"/>
          <w:sz w:val="28"/>
          <w:szCs w:val="28"/>
        </w:rPr>
        <w:t xml:space="preserve"> на отрасль «здравоохранение» значительно сократились по сравнению с предыдущими периодами в связи с переходом с 2013г. преимущественно на одноканальное финансирование оказания медицинской помощи, то есть оплатой практически всех затрат медицинских организаций на оказание помощи через систему ОМС.</w:t>
      </w:r>
    </w:p>
    <w:p w:rsidR="00E75D1D" w:rsidRPr="009D0382" w:rsidRDefault="00E75D1D" w:rsidP="009D0382">
      <w:pPr>
        <w:spacing w:after="0" w:line="360" w:lineRule="auto"/>
        <w:ind w:firstLine="708"/>
        <w:jc w:val="both"/>
        <w:rPr>
          <w:rFonts w:ascii="Times New Roman" w:hAnsi="Times New Roman"/>
          <w:sz w:val="28"/>
          <w:szCs w:val="28"/>
        </w:rPr>
      </w:pPr>
    </w:p>
    <w:p w:rsidR="00E75D1D" w:rsidRPr="009D0382" w:rsidRDefault="00E75D1D" w:rsidP="009D0382">
      <w:pPr>
        <w:spacing w:after="0" w:line="360" w:lineRule="auto"/>
        <w:ind w:firstLine="709"/>
        <w:jc w:val="both"/>
        <w:rPr>
          <w:rFonts w:ascii="Times New Roman" w:hAnsi="Times New Roman"/>
          <w:b/>
          <w:sz w:val="28"/>
          <w:szCs w:val="28"/>
        </w:rPr>
      </w:pPr>
      <w:r w:rsidRPr="009D0382">
        <w:rPr>
          <w:rFonts w:ascii="Times New Roman" w:hAnsi="Times New Roman"/>
          <w:b/>
          <w:sz w:val="28"/>
          <w:szCs w:val="28"/>
        </w:rPr>
        <w:t>Жилищно-коммунальное хозяйство, жилищная политика</w:t>
      </w:r>
      <w:r w:rsidR="008F7F04" w:rsidRPr="009D0382">
        <w:rPr>
          <w:rFonts w:ascii="Times New Roman" w:hAnsi="Times New Roman"/>
          <w:b/>
          <w:sz w:val="28"/>
          <w:szCs w:val="28"/>
        </w:rPr>
        <w:t>, строительство</w:t>
      </w:r>
    </w:p>
    <w:p w:rsidR="00E75D1D" w:rsidRPr="009D0382" w:rsidRDefault="00E75D1D" w:rsidP="009D0382">
      <w:pPr>
        <w:spacing w:after="0" w:line="360" w:lineRule="auto"/>
        <w:ind w:firstLine="709"/>
        <w:jc w:val="both"/>
        <w:rPr>
          <w:rFonts w:ascii="Times New Roman" w:hAnsi="Times New Roman"/>
          <w:b/>
          <w:sz w:val="28"/>
          <w:szCs w:val="28"/>
        </w:rPr>
      </w:pPr>
    </w:p>
    <w:p w:rsidR="00E75D1D" w:rsidRPr="009D0382" w:rsidRDefault="00E75D1D" w:rsidP="009D0382">
      <w:pPr>
        <w:widowControl w:val="0"/>
        <w:spacing w:line="360" w:lineRule="auto"/>
        <w:ind w:firstLine="709"/>
        <w:jc w:val="both"/>
        <w:rPr>
          <w:rFonts w:ascii="Times New Roman" w:hAnsi="Times New Roman"/>
          <w:color w:val="000000"/>
          <w:sz w:val="28"/>
          <w:szCs w:val="28"/>
        </w:rPr>
      </w:pPr>
      <w:r w:rsidRPr="009D0382">
        <w:rPr>
          <w:rFonts w:ascii="Times New Roman" w:hAnsi="Times New Roman"/>
          <w:color w:val="000000"/>
          <w:sz w:val="28"/>
          <w:szCs w:val="28"/>
        </w:rPr>
        <w:t xml:space="preserve">Администрация города понимает, что благополучие каждой владикавказской семьи зависит от того, насколько ответственно, грамотно и профессионально подойдут работники сферы ЖКХ к выполнению своих обязанностей. Поэтому ежедневно выполняется работа, направленная на повышение качества предоставляемых услуг, уменьшение бюрократии в этой сфере, повышение удобства для граждан. </w:t>
      </w:r>
    </w:p>
    <w:p w:rsidR="00BE0761" w:rsidRPr="009D0382" w:rsidRDefault="00BE0761" w:rsidP="006F7B86">
      <w:pPr>
        <w:spacing w:after="0" w:line="360" w:lineRule="auto"/>
        <w:ind w:firstLine="709"/>
        <w:jc w:val="both"/>
        <w:rPr>
          <w:rFonts w:ascii="Times New Roman" w:hAnsi="Times New Roman"/>
          <w:sz w:val="28"/>
          <w:szCs w:val="28"/>
        </w:rPr>
      </w:pPr>
      <w:r w:rsidRPr="009D0382">
        <w:rPr>
          <w:rFonts w:ascii="Times New Roman" w:hAnsi="Times New Roman"/>
          <w:sz w:val="28"/>
          <w:szCs w:val="28"/>
        </w:rPr>
        <w:t xml:space="preserve">Благодаря тому, что администрация добилась вхождения в такие федеральные программы, как: «Переселение граждан из аварийного жилищного фонда», «Жилище» и др. с 2010 года (частично в 2009) до настоящего момента для переселения граждан из аварийного и ветхого жилья было выделено </w:t>
      </w:r>
      <w:r w:rsidRPr="009D0382">
        <w:rPr>
          <w:rFonts w:ascii="Times New Roman" w:hAnsi="Times New Roman"/>
          <w:color w:val="000000"/>
          <w:sz w:val="28"/>
          <w:szCs w:val="28"/>
        </w:rPr>
        <w:t xml:space="preserve">482 квартиры, общей площадью свыше 24 тыс. </w:t>
      </w:r>
      <w:proofErr w:type="spellStart"/>
      <w:r w:rsidRPr="009D0382">
        <w:rPr>
          <w:rFonts w:ascii="Times New Roman" w:hAnsi="Times New Roman"/>
          <w:color w:val="000000"/>
          <w:sz w:val="28"/>
          <w:szCs w:val="28"/>
        </w:rPr>
        <w:t>кв.м</w:t>
      </w:r>
      <w:proofErr w:type="spellEnd"/>
      <w:r w:rsidRPr="009D0382">
        <w:rPr>
          <w:rFonts w:ascii="Times New Roman" w:hAnsi="Times New Roman"/>
          <w:color w:val="000000"/>
          <w:sz w:val="28"/>
          <w:szCs w:val="28"/>
        </w:rPr>
        <w:t>.</w:t>
      </w:r>
      <w:r w:rsidRPr="009D0382">
        <w:rPr>
          <w:rFonts w:ascii="Times New Roman" w:hAnsi="Times New Roman"/>
          <w:sz w:val="28"/>
          <w:szCs w:val="28"/>
        </w:rPr>
        <w:t xml:space="preserve">. </w:t>
      </w:r>
      <w:r w:rsidRPr="009D0382">
        <w:rPr>
          <w:rFonts w:ascii="Times New Roman" w:hAnsi="Times New Roman"/>
          <w:sz w:val="28"/>
          <w:szCs w:val="28"/>
        </w:rPr>
        <w:lastRenderedPageBreak/>
        <w:t>Для сравнения - в</w:t>
      </w:r>
      <w:r w:rsidRPr="009D0382">
        <w:rPr>
          <w:rFonts w:ascii="Times New Roman" w:hAnsi="Times New Roman"/>
          <w:color w:val="FF0000"/>
          <w:sz w:val="28"/>
          <w:szCs w:val="28"/>
        </w:rPr>
        <w:t xml:space="preserve"> </w:t>
      </w:r>
      <w:smartTag w:uri="urn:schemas-microsoft-com:office:smarttags" w:element="metricconverter">
        <w:smartTagPr>
          <w:attr w:name="ProductID" w:val="2006 г"/>
        </w:smartTagPr>
        <w:r w:rsidRPr="009D0382">
          <w:rPr>
            <w:rFonts w:ascii="Times New Roman" w:hAnsi="Times New Roman"/>
            <w:sz w:val="28"/>
            <w:szCs w:val="28"/>
          </w:rPr>
          <w:t>2006 г</w:t>
        </w:r>
      </w:smartTag>
      <w:r w:rsidRPr="009D0382">
        <w:rPr>
          <w:rFonts w:ascii="Times New Roman" w:hAnsi="Times New Roman"/>
          <w:sz w:val="28"/>
          <w:szCs w:val="28"/>
        </w:rPr>
        <w:t xml:space="preserve">. и </w:t>
      </w:r>
      <w:smartTag w:uri="urn:schemas-microsoft-com:office:smarttags" w:element="metricconverter">
        <w:smartTagPr>
          <w:attr w:name="ProductID" w:val="2007 г"/>
        </w:smartTagPr>
        <w:r w:rsidRPr="009D0382">
          <w:rPr>
            <w:rFonts w:ascii="Times New Roman" w:hAnsi="Times New Roman"/>
            <w:sz w:val="28"/>
            <w:szCs w:val="28"/>
          </w:rPr>
          <w:t>2007 г</w:t>
        </w:r>
      </w:smartTag>
      <w:r w:rsidRPr="009D0382">
        <w:rPr>
          <w:rFonts w:ascii="Times New Roman" w:hAnsi="Times New Roman"/>
          <w:sz w:val="28"/>
          <w:szCs w:val="28"/>
        </w:rPr>
        <w:t>. – 41 квартира (за два года), в 2008 году квартиры не выдавались.</w:t>
      </w:r>
    </w:p>
    <w:p w:rsidR="006331C7" w:rsidRPr="006331C7" w:rsidRDefault="006331C7" w:rsidP="006F7B86">
      <w:pPr>
        <w:spacing w:line="360" w:lineRule="auto"/>
        <w:ind w:firstLine="780"/>
        <w:jc w:val="both"/>
        <w:rPr>
          <w:rFonts w:ascii="Times New Roman" w:hAnsi="Times New Roman"/>
          <w:sz w:val="28"/>
          <w:szCs w:val="28"/>
        </w:rPr>
      </w:pPr>
      <w:r w:rsidRPr="006331C7">
        <w:rPr>
          <w:rFonts w:ascii="Times New Roman" w:hAnsi="Times New Roman"/>
          <w:sz w:val="28"/>
          <w:szCs w:val="28"/>
        </w:rPr>
        <w:t xml:space="preserve">В соответствии с постановлением Правительства РФ от 21 марта 2006 года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гражданам, состоящим на жилищном учете по </w:t>
      </w:r>
      <w:proofErr w:type="spellStart"/>
      <w:r w:rsidRPr="006331C7">
        <w:rPr>
          <w:rFonts w:ascii="Times New Roman" w:hAnsi="Times New Roman"/>
          <w:sz w:val="28"/>
          <w:szCs w:val="28"/>
        </w:rPr>
        <w:t>г.Владикавказу</w:t>
      </w:r>
      <w:proofErr w:type="spellEnd"/>
      <w:r w:rsidRPr="006331C7">
        <w:rPr>
          <w:rFonts w:ascii="Times New Roman" w:hAnsi="Times New Roman"/>
          <w:sz w:val="28"/>
          <w:szCs w:val="28"/>
        </w:rPr>
        <w:t xml:space="preserve"> были выданы </w:t>
      </w:r>
      <w:r>
        <w:rPr>
          <w:rFonts w:ascii="Times New Roman" w:hAnsi="Times New Roman"/>
          <w:sz w:val="28"/>
          <w:szCs w:val="28"/>
        </w:rPr>
        <w:t>132 Государственных</w:t>
      </w:r>
      <w:r w:rsidRPr="006331C7">
        <w:rPr>
          <w:rFonts w:ascii="Times New Roman" w:hAnsi="Times New Roman"/>
          <w:sz w:val="28"/>
          <w:szCs w:val="28"/>
        </w:rPr>
        <w:t xml:space="preserve"> жил</w:t>
      </w:r>
      <w:r>
        <w:rPr>
          <w:rFonts w:ascii="Times New Roman" w:hAnsi="Times New Roman"/>
          <w:sz w:val="28"/>
          <w:szCs w:val="28"/>
        </w:rPr>
        <w:t xml:space="preserve">ищных сертификата, в том числе: </w:t>
      </w:r>
      <w:r w:rsidRPr="006331C7">
        <w:rPr>
          <w:rFonts w:ascii="Times New Roman" w:hAnsi="Times New Roman"/>
          <w:sz w:val="28"/>
          <w:szCs w:val="28"/>
        </w:rPr>
        <w:t>вынужденным переселенцам – 92</w:t>
      </w:r>
      <w:r>
        <w:rPr>
          <w:rFonts w:ascii="Times New Roman" w:hAnsi="Times New Roman"/>
          <w:sz w:val="28"/>
          <w:szCs w:val="28"/>
        </w:rPr>
        <w:t xml:space="preserve"> сертификата; гражданам, выехавшим</w:t>
      </w:r>
      <w:r w:rsidRPr="006331C7">
        <w:rPr>
          <w:rFonts w:ascii="Times New Roman" w:hAnsi="Times New Roman"/>
          <w:sz w:val="28"/>
          <w:szCs w:val="28"/>
        </w:rPr>
        <w:t xml:space="preserve"> из районов Крайнего Севера и приравненных к ним местностей – 7</w:t>
      </w:r>
      <w:r>
        <w:rPr>
          <w:rFonts w:ascii="Times New Roman" w:hAnsi="Times New Roman"/>
          <w:sz w:val="28"/>
          <w:szCs w:val="28"/>
        </w:rPr>
        <w:t xml:space="preserve"> сертификатов; </w:t>
      </w:r>
      <w:r w:rsidRPr="006331C7">
        <w:rPr>
          <w:rFonts w:ascii="Times New Roman" w:hAnsi="Times New Roman"/>
          <w:sz w:val="28"/>
          <w:szCs w:val="28"/>
        </w:rPr>
        <w:t>гражданам, подвергшимся воздействию радиации вследствие радиационных аварий и катастроф и приравненных к ним лиц –30</w:t>
      </w:r>
      <w:r>
        <w:rPr>
          <w:rFonts w:ascii="Times New Roman" w:hAnsi="Times New Roman"/>
          <w:sz w:val="28"/>
          <w:szCs w:val="28"/>
        </w:rPr>
        <w:t xml:space="preserve"> сертификатов; гражданам</w:t>
      </w:r>
      <w:r w:rsidRPr="006331C7">
        <w:rPr>
          <w:rFonts w:ascii="Times New Roman" w:hAnsi="Times New Roman"/>
          <w:sz w:val="28"/>
          <w:szCs w:val="28"/>
        </w:rPr>
        <w:t xml:space="preserve">, уволенные с военной службы и приравненных к ним лиц </w:t>
      </w:r>
      <w:r>
        <w:rPr>
          <w:rFonts w:ascii="Times New Roman" w:hAnsi="Times New Roman"/>
          <w:sz w:val="28"/>
          <w:szCs w:val="28"/>
        </w:rPr>
        <w:t>–</w:t>
      </w:r>
      <w:r w:rsidRPr="006331C7">
        <w:rPr>
          <w:rFonts w:ascii="Times New Roman" w:hAnsi="Times New Roman"/>
          <w:sz w:val="28"/>
          <w:szCs w:val="28"/>
        </w:rPr>
        <w:t xml:space="preserve"> 3</w:t>
      </w:r>
      <w:r>
        <w:rPr>
          <w:rFonts w:ascii="Times New Roman" w:hAnsi="Times New Roman"/>
          <w:sz w:val="28"/>
          <w:szCs w:val="28"/>
        </w:rPr>
        <w:t xml:space="preserve"> сертификата.</w:t>
      </w:r>
    </w:p>
    <w:p w:rsidR="006331C7" w:rsidRPr="006331C7" w:rsidRDefault="006331C7" w:rsidP="006F7B86">
      <w:pPr>
        <w:spacing w:line="360" w:lineRule="auto"/>
        <w:ind w:firstLine="910"/>
        <w:jc w:val="both"/>
        <w:rPr>
          <w:rFonts w:ascii="Times New Roman" w:hAnsi="Times New Roman"/>
          <w:sz w:val="28"/>
          <w:szCs w:val="28"/>
        </w:rPr>
      </w:pPr>
      <w:r>
        <w:rPr>
          <w:rFonts w:ascii="Times New Roman" w:hAnsi="Times New Roman"/>
          <w:sz w:val="28"/>
          <w:szCs w:val="28"/>
        </w:rPr>
        <w:t>Б</w:t>
      </w:r>
      <w:r w:rsidRPr="006331C7">
        <w:rPr>
          <w:rFonts w:ascii="Times New Roman" w:hAnsi="Times New Roman"/>
          <w:sz w:val="28"/>
          <w:szCs w:val="28"/>
        </w:rPr>
        <w:t xml:space="preserve">ыли оказаны меры социальной поддержки </w:t>
      </w:r>
      <w:r>
        <w:rPr>
          <w:rFonts w:ascii="Times New Roman" w:hAnsi="Times New Roman"/>
          <w:sz w:val="28"/>
          <w:szCs w:val="28"/>
        </w:rPr>
        <w:t xml:space="preserve">20 </w:t>
      </w:r>
      <w:r w:rsidRPr="006331C7">
        <w:rPr>
          <w:rFonts w:ascii="Times New Roman" w:hAnsi="Times New Roman"/>
          <w:sz w:val="28"/>
          <w:szCs w:val="28"/>
        </w:rPr>
        <w:t>инвалидам, вставшим на</w:t>
      </w:r>
      <w:r>
        <w:rPr>
          <w:rFonts w:ascii="Times New Roman" w:hAnsi="Times New Roman"/>
          <w:sz w:val="28"/>
          <w:szCs w:val="28"/>
        </w:rPr>
        <w:t xml:space="preserve"> квартирный учет до 01.03.2005.</w:t>
      </w:r>
    </w:p>
    <w:p w:rsidR="006331C7" w:rsidRPr="006331C7" w:rsidRDefault="006331C7" w:rsidP="006F7B86">
      <w:pPr>
        <w:spacing w:line="360" w:lineRule="auto"/>
        <w:ind w:firstLine="900"/>
        <w:jc w:val="both"/>
        <w:rPr>
          <w:rFonts w:ascii="Times New Roman" w:hAnsi="Times New Roman"/>
          <w:sz w:val="28"/>
          <w:szCs w:val="28"/>
        </w:rPr>
      </w:pPr>
      <w:r w:rsidRPr="006331C7">
        <w:rPr>
          <w:rFonts w:ascii="Times New Roman" w:hAnsi="Times New Roman"/>
          <w:sz w:val="28"/>
          <w:szCs w:val="28"/>
        </w:rPr>
        <w:t xml:space="preserve">В соответствии с постановлением </w:t>
      </w:r>
      <w:hyperlink r:id="rId8" w:history="1">
        <w:r w:rsidRPr="006331C7">
          <w:rPr>
            <w:rStyle w:val="af"/>
            <w:rFonts w:ascii="Times New Roman" w:hAnsi="Times New Roman"/>
            <w:color w:val="auto"/>
            <w:sz w:val="28"/>
            <w:szCs w:val="28"/>
          </w:rPr>
          <w:t>Правительства Республики Северная Осетия-Алания от 18 апреля 2011 года №91 «О Республиканской целевой программе «Жилище» на 2011-2015 годы</w:t>
        </w:r>
      </w:hyperlink>
      <w:r w:rsidRPr="006331C7">
        <w:rPr>
          <w:rFonts w:ascii="Times New Roman" w:hAnsi="Times New Roman"/>
          <w:sz w:val="28"/>
          <w:szCs w:val="28"/>
        </w:rPr>
        <w:t xml:space="preserve">» подпрограммой «Обеспечение жильем молодых семей» Республиканской целевой программы «Жилище» на 2011-2015 годы была оказана государственная поддержка 86 молодым семьям, состоящим на квартирном учете в АМС </w:t>
      </w:r>
      <w:proofErr w:type="spellStart"/>
      <w:r w:rsidRPr="006331C7">
        <w:rPr>
          <w:rFonts w:ascii="Times New Roman" w:hAnsi="Times New Roman"/>
          <w:sz w:val="28"/>
          <w:szCs w:val="28"/>
        </w:rPr>
        <w:t>г.Владикавказа</w:t>
      </w:r>
      <w:proofErr w:type="spellEnd"/>
      <w:r w:rsidRPr="006331C7">
        <w:rPr>
          <w:rFonts w:ascii="Times New Roman" w:hAnsi="Times New Roman"/>
          <w:sz w:val="28"/>
          <w:szCs w:val="28"/>
        </w:rPr>
        <w:t>.</w:t>
      </w:r>
    </w:p>
    <w:p w:rsidR="006331C7" w:rsidRPr="006331C7" w:rsidRDefault="006331C7" w:rsidP="006F7B86">
      <w:pPr>
        <w:spacing w:line="360" w:lineRule="auto"/>
        <w:ind w:firstLine="910"/>
        <w:jc w:val="both"/>
        <w:rPr>
          <w:rFonts w:ascii="Times New Roman" w:hAnsi="Times New Roman"/>
          <w:sz w:val="28"/>
          <w:szCs w:val="28"/>
        </w:rPr>
      </w:pPr>
      <w:r w:rsidRPr="006331C7">
        <w:rPr>
          <w:rFonts w:ascii="Times New Roman" w:hAnsi="Times New Roman"/>
          <w:sz w:val="28"/>
          <w:szCs w:val="28"/>
        </w:rPr>
        <w:t xml:space="preserve">Предоставлено </w:t>
      </w:r>
      <w:r>
        <w:rPr>
          <w:rFonts w:ascii="Times New Roman" w:hAnsi="Times New Roman"/>
          <w:sz w:val="28"/>
          <w:szCs w:val="28"/>
        </w:rPr>
        <w:t xml:space="preserve">59 квартир различным категориям граждан, в том числе: </w:t>
      </w:r>
      <w:r w:rsidRPr="006331C7">
        <w:rPr>
          <w:rFonts w:ascii="Times New Roman" w:hAnsi="Times New Roman"/>
          <w:sz w:val="28"/>
          <w:szCs w:val="28"/>
        </w:rPr>
        <w:t>47 квартир детям-сиротам, состоящим на учете в качестве нуждающихся в улучшении жили</w:t>
      </w:r>
      <w:r>
        <w:rPr>
          <w:rFonts w:ascii="Times New Roman" w:hAnsi="Times New Roman"/>
          <w:sz w:val="28"/>
          <w:szCs w:val="28"/>
        </w:rPr>
        <w:t xml:space="preserve">щных условий; </w:t>
      </w:r>
      <w:r w:rsidRPr="006331C7">
        <w:rPr>
          <w:rFonts w:ascii="Times New Roman" w:hAnsi="Times New Roman"/>
          <w:sz w:val="28"/>
          <w:szCs w:val="28"/>
        </w:rPr>
        <w:t>5 квартир очередникам, страдаю</w:t>
      </w:r>
      <w:r>
        <w:rPr>
          <w:rFonts w:ascii="Times New Roman" w:hAnsi="Times New Roman"/>
          <w:sz w:val="28"/>
          <w:szCs w:val="28"/>
        </w:rPr>
        <w:t xml:space="preserve">щего тяжелой формой туберкулеза; </w:t>
      </w:r>
      <w:r w:rsidRPr="006331C7">
        <w:rPr>
          <w:rFonts w:ascii="Times New Roman" w:hAnsi="Times New Roman"/>
          <w:sz w:val="28"/>
          <w:szCs w:val="28"/>
        </w:rPr>
        <w:t xml:space="preserve">7 квартир очередникам АМС </w:t>
      </w:r>
      <w:proofErr w:type="spellStart"/>
      <w:r w:rsidRPr="006331C7">
        <w:rPr>
          <w:rFonts w:ascii="Times New Roman" w:hAnsi="Times New Roman"/>
          <w:sz w:val="28"/>
          <w:szCs w:val="28"/>
        </w:rPr>
        <w:t>г.Владикавказа</w:t>
      </w:r>
      <w:proofErr w:type="spellEnd"/>
      <w:r>
        <w:rPr>
          <w:rFonts w:ascii="Times New Roman" w:hAnsi="Times New Roman"/>
          <w:sz w:val="28"/>
          <w:szCs w:val="28"/>
        </w:rPr>
        <w:t>.</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lastRenderedPageBreak/>
        <w:t xml:space="preserve">За истекший период </w:t>
      </w:r>
      <w:proofErr w:type="gramStart"/>
      <w:r w:rsidRPr="009D0382">
        <w:rPr>
          <w:rFonts w:ascii="Times New Roman" w:hAnsi="Times New Roman"/>
          <w:sz w:val="28"/>
          <w:szCs w:val="28"/>
        </w:rPr>
        <w:t>времени  был</w:t>
      </w:r>
      <w:proofErr w:type="gramEnd"/>
      <w:r w:rsidRPr="009D0382">
        <w:rPr>
          <w:rFonts w:ascii="Times New Roman" w:hAnsi="Times New Roman"/>
          <w:sz w:val="28"/>
          <w:szCs w:val="28"/>
        </w:rPr>
        <w:t xml:space="preserve"> произведен капитальный ремонт </w:t>
      </w:r>
      <w:r w:rsidRPr="009D0382">
        <w:rPr>
          <w:rFonts w:ascii="Times New Roman" w:hAnsi="Times New Roman"/>
          <w:color w:val="000000"/>
          <w:sz w:val="28"/>
          <w:szCs w:val="28"/>
        </w:rPr>
        <w:t xml:space="preserve">в </w:t>
      </w:r>
      <w:r w:rsidR="00BA7939" w:rsidRPr="009D0382">
        <w:rPr>
          <w:rFonts w:ascii="Times New Roman" w:hAnsi="Times New Roman"/>
          <w:sz w:val="28"/>
          <w:szCs w:val="28"/>
        </w:rPr>
        <w:t>144</w:t>
      </w:r>
      <w:r w:rsidRPr="009D0382">
        <w:rPr>
          <w:rFonts w:ascii="Times New Roman" w:hAnsi="Times New Roman"/>
          <w:sz w:val="28"/>
          <w:szCs w:val="28"/>
        </w:rPr>
        <w:t xml:space="preserve"> многоквартирных домах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w:t>
      </w:r>
      <w:r w:rsidR="00BA7939" w:rsidRPr="009D0382">
        <w:rPr>
          <w:rFonts w:ascii="Times New Roman" w:hAnsi="Times New Roman"/>
          <w:sz w:val="28"/>
          <w:szCs w:val="28"/>
        </w:rPr>
        <w:t>почти в 60</w:t>
      </w:r>
      <w:r w:rsidRPr="009D0382">
        <w:rPr>
          <w:rFonts w:ascii="Times New Roman" w:hAnsi="Times New Roman"/>
          <w:sz w:val="28"/>
          <w:szCs w:val="28"/>
        </w:rPr>
        <w:t xml:space="preserve"> домах заменены лифты.</w:t>
      </w:r>
    </w:p>
    <w:p w:rsidR="00C23FE5" w:rsidRPr="009D0382" w:rsidRDefault="00C23FE5" w:rsidP="006F7B86">
      <w:pPr>
        <w:spacing w:after="0" w:line="360" w:lineRule="auto"/>
        <w:ind w:firstLine="709"/>
        <w:jc w:val="both"/>
        <w:rPr>
          <w:rFonts w:ascii="Times New Roman" w:hAnsi="Times New Roman"/>
          <w:sz w:val="28"/>
          <w:szCs w:val="28"/>
        </w:rPr>
      </w:pPr>
      <w:r w:rsidRPr="009D0382">
        <w:rPr>
          <w:rFonts w:ascii="Times New Roman" w:hAnsi="Times New Roman"/>
          <w:sz w:val="28"/>
          <w:szCs w:val="28"/>
        </w:rPr>
        <w:t xml:space="preserve">За период существования Фонда содействия реформированию ЖКХ по программе капремонта ГК – Фонда ЖКХ </w:t>
      </w:r>
      <w:proofErr w:type="spellStart"/>
      <w:r w:rsidRPr="009D0382">
        <w:rPr>
          <w:rFonts w:ascii="Times New Roman" w:hAnsi="Times New Roman"/>
          <w:sz w:val="28"/>
          <w:szCs w:val="28"/>
        </w:rPr>
        <w:t>г.Владикавказу</w:t>
      </w:r>
      <w:proofErr w:type="spellEnd"/>
      <w:r w:rsidRPr="009D0382">
        <w:rPr>
          <w:rFonts w:ascii="Times New Roman" w:hAnsi="Times New Roman"/>
          <w:sz w:val="28"/>
          <w:szCs w:val="28"/>
        </w:rPr>
        <w:t xml:space="preserve"> выделено 765 млн.195 тыс. руб., что составляет 398,19 руб. из расчета на 1 </w:t>
      </w:r>
      <w:proofErr w:type="spellStart"/>
      <w:r w:rsidRPr="009D0382">
        <w:rPr>
          <w:rFonts w:ascii="Times New Roman" w:hAnsi="Times New Roman"/>
          <w:sz w:val="28"/>
          <w:szCs w:val="28"/>
        </w:rPr>
        <w:t>кв.м</w:t>
      </w:r>
      <w:proofErr w:type="spellEnd"/>
      <w:r w:rsidRPr="009D0382">
        <w:rPr>
          <w:rFonts w:ascii="Times New Roman" w:hAnsi="Times New Roman"/>
          <w:sz w:val="28"/>
          <w:szCs w:val="28"/>
        </w:rPr>
        <w:t xml:space="preserve"> жилищного фонда города. По этому показателю Владикавказ на трет</w:t>
      </w:r>
      <w:r w:rsidR="0076097C" w:rsidRPr="009D0382">
        <w:rPr>
          <w:rFonts w:ascii="Times New Roman" w:hAnsi="Times New Roman"/>
          <w:sz w:val="28"/>
          <w:szCs w:val="28"/>
        </w:rPr>
        <w:t>ь</w:t>
      </w:r>
      <w:r w:rsidRPr="009D0382">
        <w:rPr>
          <w:rFonts w:ascii="Times New Roman" w:hAnsi="Times New Roman"/>
          <w:sz w:val="28"/>
          <w:szCs w:val="28"/>
        </w:rPr>
        <w:t>ем месте среди городов субъектов СКФО, после Назрани и Махачкалы.</w:t>
      </w:r>
    </w:p>
    <w:p w:rsidR="00137559" w:rsidRPr="008200DC" w:rsidRDefault="00137559" w:rsidP="009D0382">
      <w:pPr>
        <w:spacing w:after="0" w:line="360" w:lineRule="auto"/>
        <w:ind w:firstLine="708"/>
        <w:jc w:val="both"/>
        <w:rPr>
          <w:rFonts w:ascii="Times New Roman" w:hAnsi="Times New Roman"/>
          <w:sz w:val="28"/>
          <w:szCs w:val="28"/>
        </w:rPr>
      </w:pPr>
      <w:r w:rsidRPr="008200DC">
        <w:rPr>
          <w:rFonts w:ascii="Times New Roman" w:hAnsi="Times New Roman"/>
          <w:sz w:val="28"/>
          <w:szCs w:val="28"/>
        </w:rPr>
        <w:t xml:space="preserve">В 2009 года начал свою деятельность Владикавказский информационно-расчетный центр (МУП «ВИРЦ»), созданный в целях </w:t>
      </w:r>
      <w:r w:rsidR="00E62045" w:rsidRPr="008200DC">
        <w:rPr>
          <w:rFonts w:ascii="Times New Roman" w:hAnsi="Times New Roman"/>
          <w:sz w:val="28"/>
          <w:szCs w:val="28"/>
        </w:rPr>
        <w:t xml:space="preserve">упрощения процедуры оплаты за жилищно-коммунальные услуги «в одно окно» и </w:t>
      </w:r>
      <w:r w:rsidRPr="008200DC">
        <w:rPr>
          <w:rFonts w:ascii="Times New Roman" w:hAnsi="Times New Roman"/>
          <w:sz w:val="28"/>
          <w:szCs w:val="28"/>
        </w:rPr>
        <w:t>упорядочения системы платежей граждан,</w:t>
      </w:r>
      <w:r w:rsidR="00E62045" w:rsidRPr="008200DC">
        <w:rPr>
          <w:rFonts w:ascii="Times New Roman" w:hAnsi="Times New Roman"/>
          <w:sz w:val="28"/>
          <w:szCs w:val="28"/>
        </w:rPr>
        <w:t xml:space="preserve"> повышения уровня собираемости</w:t>
      </w:r>
      <w:r w:rsidRPr="008200DC">
        <w:rPr>
          <w:rFonts w:ascii="Times New Roman" w:hAnsi="Times New Roman"/>
          <w:sz w:val="28"/>
          <w:szCs w:val="28"/>
        </w:rPr>
        <w:t xml:space="preserve">, а также для развития единой общегородской базы данных по населению и жилищному фонду. </w:t>
      </w:r>
    </w:p>
    <w:p w:rsidR="00E75D1D" w:rsidRPr="008200DC" w:rsidRDefault="00E75D1D" w:rsidP="009D0382">
      <w:pPr>
        <w:spacing w:after="0" w:line="360" w:lineRule="auto"/>
        <w:ind w:firstLine="708"/>
        <w:jc w:val="both"/>
        <w:rPr>
          <w:rFonts w:ascii="Times New Roman" w:hAnsi="Times New Roman"/>
          <w:sz w:val="28"/>
          <w:szCs w:val="28"/>
        </w:rPr>
      </w:pPr>
      <w:r w:rsidRPr="008200DC">
        <w:rPr>
          <w:rFonts w:ascii="Times New Roman" w:hAnsi="Times New Roman"/>
          <w:sz w:val="28"/>
          <w:szCs w:val="28"/>
        </w:rPr>
        <w:t xml:space="preserve">В сентябре 2012 года в </w:t>
      </w:r>
      <w:proofErr w:type="spellStart"/>
      <w:r w:rsidRPr="008200DC">
        <w:rPr>
          <w:rFonts w:ascii="Times New Roman" w:hAnsi="Times New Roman"/>
          <w:sz w:val="28"/>
          <w:szCs w:val="28"/>
        </w:rPr>
        <w:t>г.Владикавказе</w:t>
      </w:r>
      <w:proofErr w:type="spellEnd"/>
      <w:r w:rsidRPr="008200DC">
        <w:rPr>
          <w:rFonts w:ascii="Times New Roman" w:hAnsi="Times New Roman"/>
          <w:sz w:val="28"/>
          <w:szCs w:val="28"/>
        </w:rPr>
        <w:t xml:space="preserve"> была открыта Единая дежурно- диспетчерская служба – современная, полностью компьютеризованная служба, оснащенная новейшим оборудованием и инструментарием. Это позволяет оперативно и квалифицированно ликвидировать любую аварийную ситуацию.</w:t>
      </w:r>
      <w:r w:rsidR="00BF4A54" w:rsidRPr="008200DC">
        <w:rPr>
          <w:rFonts w:ascii="Times New Roman" w:hAnsi="Times New Roman"/>
          <w:sz w:val="28"/>
          <w:szCs w:val="28"/>
        </w:rPr>
        <w:t xml:space="preserve"> Служба оказывает разовые и постоянные услуги. На сегодняшний день </w:t>
      </w:r>
      <w:proofErr w:type="gramStart"/>
      <w:r w:rsidR="00BF4A54" w:rsidRPr="008200DC">
        <w:rPr>
          <w:rFonts w:ascii="Times New Roman" w:hAnsi="Times New Roman"/>
          <w:sz w:val="28"/>
          <w:szCs w:val="28"/>
        </w:rPr>
        <w:t>многие  УК</w:t>
      </w:r>
      <w:proofErr w:type="gramEnd"/>
      <w:r w:rsidR="00BF4A54" w:rsidRPr="008200DC">
        <w:rPr>
          <w:rFonts w:ascii="Times New Roman" w:hAnsi="Times New Roman"/>
          <w:sz w:val="28"/>
          <w:szCs w:val="28"/>
        </w:rPr>
        <w:t xml:space="preserve"> и ТСЖ города уже заключили договора на оказание услуг ЕДДС.</w:t>
      </w:r>
    </w:p>
    <w:p w:rsidR="00966693" w:rsidRPr="009D0382" w:rsidRDefault="00966693"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В целях решения задач по обеспечению чистоты и санитарного порядка на территории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в конце 2013 года заключен один из крупнейших контрактов на Северном Кавказе на поставку 59 единиц коммунальной техники в лизинг с компанией «Сбербанк-Лизинг». </w:t>
      </w:r>
    </w:p>
    <w:p w:rsidR="00966693" w:rsidRPr="009D0382" w:rsidRDefault="00966693"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Администрация города стала уделять повышенное внимание развитию коммунальной инфраструктуры в населенных пунктах Заводской, Балта, </w:t>
      </w:r>
      <w:proofErr w:type="spellStart"/>
      <w:r w:rsidRPr="009D0382">
        <w:rPr>
          <w:rFonts w:ascii="Times New Roman" w:hAnsi="Times New Roman"/>
          <w:sz w:val="28"/>
          <w:szCs w:val="28"/>
        </w:rPr>
        <w:t>Редант</w:t>
      </w:r>
      <w:proofErr w:type="spellEnd"/>
      <w:r w:rsidRPr="009D0382">
        <w:rPr>
          <w:rFonts w:ascii="Times New Roman" w:hAnsi="Times New Roman"/>
          <w:sz w:val="28"/>
          <w:szCs w:val="28"/>
        </w:rPr>
        <w:t xml:space="preserve">, Чми, Южный, </w:t>
      </w:r>
      <w:proofErr w:type="spellStart"/>
      <w:r w:rsidRPr="009D0382">
        <w:rPr>
          <w:rFonts w:ascii="Times New Roman" w:hAnsi="Times New Roman"/>
          <w:sz w:val="28"/>
          <w:szCs w:val="28"/>
        </w:rPr>
        <w:t>Эзми</w:t>
      </w:r>
      <w:proofErr w:type="spellEnd"/>
      <w:r w:rsidRPr="009D0382">
        <w:rPr>
          <w:rFonts w:ascii="Times New Roman" w:hAnsi="Times New Roman"/>
          <w:sz w:val="28"/>
          <w:szCs w:val="28"/>
        </w:rPr>
        <w:t xml:space="preserve">, Попов хутор, Ларс, входящих в состав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Принято и реализуется постановление АМС – трехлетний </w:t>
      </w:r>
      <w:r w:rsidRPr="009D0382">
        <w:rPr>
          <w:rFonts w:ascii="Times New Roman" w:hAnsi="Times New Roman"/>
          <w:sz w:val="28"/>
          <w:szCs w:val="28"/>
        </w:rPr>
        <w:lastRenderedPageBreak/>
        <w:t>план первоочередных задач по системному развитию вышеназванных городских поселений.</w:t>
      </w:r>
    </w:p>
    <w:p w:rsidR="001E67CC" w:rsidRPr="009D0382" w:rsidRDefault="001E67CC"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За указанный период большая работа проведена по ремонту школьных и дошкольных учреждений.</w:t>
      </w:r>
    </w:p>
    <w:p w:rsidR="001E67CC" w:rsidRPr="009D0382" w:rsidRDefault="001E67CC"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Полностью завершен капитальный ремонт отделения патологии родильного дома №2.</w:t>
      </w:r>
    </w:p>
    <w:p w:rsidR="001E67CC" w:rsidRPr="009D0382" w:rsidRDefault="001E67CC" w:rsidP="009D0382">
      <w:pPr>
        <w:spacing w:after="12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Завершены работы по капитальному ремонту главного корпуса Клинической больницы скорой медицинской помощи. Теперь в клинике не только комфортные палаты, но и новые операционные столы, бестеневые лампы, рентген-аппараты, ультразвуковая и дыхательная аппаратура, эндоскопические стойки и другая необходимая техника. В скором времени клиника будет оборудована компьютерным и магнитно-резонансным томографами. Благоустроена территория.</w:t>
      </w:r>
    </w:p>
    <w:p w:rsidR="001E67CC" w:rsidRPr="009D0382" w:rsidRDefault="001E67CC" w:rsidP="009D0382">
      <w:pPr>
        <w:spacing w:after="12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Завершаются работы по ремонту Клиники глазных болезней.</w:t>
      </w:r>
    </w:p>
    <w:p w:rsidR="00E75D1D" w:rsidRPr="009D0382" w:rsidRDefault="00E75D1D" w:rsidP="00C679EC">
      <w:pPr>
        <w:spacing w:after="0" w:line="360" w:lineRule="auto"/>
        <w:jc w:val="both"/>
        <w:rPr>
          <w:rFonts w:ascii="Times New Roman" w:hAnsi="Times New Roman"/>
          <w:sz w:val="28"/>
          <w:szCs w:val="28"/>
        </w:rPr>
      </w:pPr>
    </w:p>
    <w:p w:rsidR="00E75D1D" w:rsidRPr="009D0382" w:rsidRDefault="00E75D1D" w:rsidP="009D0382">
      <w:pPr>
        <w:spacing w:after="0" w:line="360" w:lineRule="auto"/>
        <w:jc w:val="both"/>
        <w:rPr>
          <w:rFonts w:ascii="Times New Roman" w:hAnsi="Times New Roman"/>
          <w:b/>
          <w:sz w:val="28"/>
          <w:szCs w:val="28"/>
        </w:rPr>
      </w:pPr>
      <w:r w:rsidRPr="009D0382">
        <w:rPr>
          <w:rFonts w:ascii="Times New Roman" w:hAnsi="Times New Roman"/>
          <w:b/>
          <w:sz w:val="28"/>
          <w:szCs w:val="28"/>
        </w:rPr>
        <w:tab/>
      </w:r>
      <w:r w:rsidR="005A2D81">
        <w:rPr>
          <w:rFonts w:ascii="Times New Roman" w:hAnsi="Times New Roman"/>
          <w:b/>
          <w:sz w:val="28"/>
          <w:szCs w:val="28"/>
        </w:rPr>
        <w:t>Транспортная система</w:t>
      </w:r>
    </w:p>
    <w:p w:rsidR="00E75D1D" w:rsidRPr="009D0382" w:rsidRDefault="00E75D1D" w:rsidP="009D0382">
      <w:pPr>
        <w:spacing w:after="0" w:line="360" w:lineRule="auto"/>
        <w:jc w:val="both"/>
        <w:rPr>
          <w:rFonts w:ascii="Times New Roman" w:hAnsi="Times New Roman"/>
          <w:b/>
          <w:sz w:val="28"/>
          <w:szCs w:val="28"/>
        </w:rPr>
      </w:pP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color w:val="000000"/>
          <w:sz w:val="28"/>
          <w:szCs w:val="28"/>
        </w:rPr>
        <w:t xml:space="preserve">Фактически, за истекший период проведена оптимизация городской маршрутной сети. </w:t>
      </w:r>
      <w:r w:rsidRPr="009D0382">
        <w:rPr>
          <w:rFonts w:ascii="Times New Roman" w:hAnsi="Times New Roman"/>
          <w:sz w:val="28"/>
          <w:szCs w:val="28"/>
        </w:rPr>
        <w:t xml:space="preserve">В 2010г. приобретено 46 автобусов «Хёндай», а </w:t>
      </w:r>
      <w:proofErr w:type="gramStart"/>
      <w:r w:rsidRPr="009D0382">
        <w:rPr>
          <w:rFonts w:ascii="Times New Roman" w:hAnsi="Times New Roman"/>
          <w:sz w:val="28"/>
          <w:szCs w:val="28"/>
        </w:rPr>
        <w:t>также  17</w:t>
      </w:r>
      <w:proofErr w:type="gramEnd"/>
      <w:r w:rsidRPr="009D0382">
        <w:rPr>
          <w:rFonts w:ascii="Times New Roman" w:hAnsi="Times New Roman"/>
          <w:sz w:val="28"/>
          <w:szCs w:val="28"/>
        </w:rPr>
        <w:t xml:space="preserve"> </w:t>
      </w:r>
      <w:r w:rsidR="005A2D81">
        <w:rPr>
          <w:rFonts w:ascii="Times New Roman" w:hAnsi="Times New Roman"/>
          <w:sz w:val="28"/>
          <w:szCs w:val="28"/>
        </w:rPr>
        <w:t>трамвайных вагонов</w:t>
      </w:r>
      <w:r w:rsidRPr="009D0382">
        <w:rPr>
          <w:rFonts w:ascii="Times New Roman" w:hAnsi="Times New Roman"/>
          <w:sz w:val="28"/>
          <w:szCs w:val="28"/>
        </w:rPr>
        <w:t xml:space="preserve">. Все автобусы оборудованы навигационной спутниковой системой </w:t>
      </w:r>
      <w:r w:rsidRPr="009D0382">
        <w:rPr>
          <w:rFonts w:ascii="Times New Roman" w:hAnsi="Times New Roman"/>
          <w:sz w:val="28"/>
          <w:szCs w:val="28"/>
          <w:lang w:val="en-US"/>
        </w:rPr>
        <w:t>GLONASS</w:t>
      </w:r>
      <w:r w:rsidRPr="009D0382">
        <w:rPr>
          <w:rFonts w:ascii="Times New Roman" w:hAnsi="Times New Roman"/>
          <w:sz w:val="28"/>
          <w:szCs w:val="28"/>
        </w:rPr>
        <w:t>/</w:t>
      </w:r>
      <w:r w:rsidRPr="009D0382">
        <w:rPr>
          <w:rFonts w:ascii="Times New Roman" w:hAnsi="Times New Roman"/>
          <w:sz w:val="28"/>
          <w:szCs w:val="28"/>
          <w:lang w:val="en-US"/>
        </w:rPr>
        <w:t>GPS</w:t>
      </w:r>
      <w:r w:rsidRPr="009D0382">
        <w:rPr>
          <w:rFonts w:ascii="Times New Roman" w:hAnsi="Times New Roman"/>
          <w:sz w:val="28"/>
          <w:szCs w:val="28"/>
        </w:rPr>
        <w:t xml:space="preserve">, позволяющей контролировать работу водителей на линии на предмет выполнения графика движения, соблюдения правил дорожного движения, в режиме </w:t>
      </w:r>
      <w:r w:rsidRPr="009D0382">
        <w:rPr>
          <w:rFonts w:ascii="Times New Roman" w:hAnsi="Times New Roman"/>
          <w:sz w:val="28"/>
          <w:szCs w:val="28"/>
          <w:lang w:val="en-US"/>
        </w:rPr>
        <w:t>On</w:t>
      </w:r>
      <w:r w:rsidRPr="009D0382">
        <w:rPr>
          <w:rFonts w:ascii="Times New Roman" w:hAnsi="Times New Roman"/>
          <w:sz w:val="28"/>
          <w:szCs w:val="28"/>
        </w:rPr>
        <w:t>-</w:t>
      </w:r>
      <w:r w:rsidRPr="009D0382">
        <w:rPr>
          <w:rFonts w:ascii="Times New Roman" w:hAnsi="Times New Roman"/>
          <w:sz w:val="28"/>
          <w:szCs w:val="28"/>
          <w:lang w:val="en-US"/>
        </w:rPr>
        <w:t>line</w:t>
      </w:r>
      <w:r w:rsidRPr="009D0382">
        <w:rPr>
          <w:rFonts w:ascii="Times New Roman" w:hAnsi="Times New Roman"/>
          <w:sz w:val="28"/>
          <w:szCs w:val="28"/>
        </w:rPr>
        <w:t xml:space="preserve"> диспетчеру видеть количество перевозимых пассажиров, а в конце дня контролировать полноту сбора выручки. </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Впервые за последние десятилетия началась масштабная реконструкция трамвайных путей.</w:t>
      </w:r>
      <w:r w:rsidRPr="009D0382">
        <w:rPr>
          <w:rFonts w:ascii="Times New Roman" w:hAnsi="Times New Roman"/>
          <w:color w:val="FF0000"/>
          <w:sz w:val="28"/>
          <w:szCs w:val="28"/>
        </w:rPr>
        <w:t xml:space="preserve"> </w:t>
      </w:r>
      <w:r w:rsidRPr="009D0382">
        <w:rPr>
          <w:rFonts w:ascii="Times New Roman" w:hAnsi="Times New Roman"/>
          <w:sz w:val="28"/>
          <w:szCs w:val="28"/>
        </w:rPr>
        <w:t xml:space="preserve">Первые участки рельсового полотна в центре города были заменены в 2010 году. В 2011 году заменено 2,5км трамвайных дорог, а в 2012 году проведены работы </w:t>
      </w:r>
      <w:proofErr w:type="gramStart"/>
      <w:r w:rsidRPr="009D0382">
        <w:rPr>
          <w:rFonts w:ascii="Times New Roman" w:hAnsi="Times New Roman"/>
          <w:sz w:val="28"/>
          <w:szCs w:val="28"/>
        </w:rPr>
        <w:t>по  замене</w:t>
      </w:r>
      <w:proofErr w:type="gramEnd"/>
      <w:r w:rsidRPr="009D0382">
        <w:rPr>
          <w:rFonts w:ascii="Times New Roman" w:hAnsi="Times New Roman"/>
          <w:sz w:val="28"/>
          <w:szCs w:val="28"/>
        </w:rPr>
        <w:t xml:space="preserve"> рельсового </w:t>
      </w:r>
      <w:r w:rsidRPr="009D0382">
        <w:rPr>
          <w:rFonts w:ascii="Times New Roman" w:hAnsi="Times New Roman"/>
          <w:sz w:val="28"/>
          <w:szCs w:val="28"/>
        </w:rPr>
        <w:lastRenderedPageBreak/>
        <w:t xml:space="preserve">полотна по </w:t>
      </w:r>
      <w:proofErr w:type="spellStart"/>
      <w:r w:rsidRPr="009D0382">
        <w:rPr>
          <w:rFonts w:ascii="Times New Roman" w:hAnsi="Times New Roman"/>
          <w:sz w:val="28"/>
          <w:szCs w:val="28"/>
        </w:rPr>
        <w:t>ул.Г.Плиева</w:t>
      </w:r>
      <w:proofErr w:type="spellEnd"/>
      <w:r w:rsidRPr="009D0382">
        <w:rPr>
          <w:rFonts w:ascii="Times New Roman" w:hAnsi="Times New Roman"/>
          <w:sz w:val="28"/>
          <w:szCs w:val="28"/>
        </w:rPr>
        <w:t xml:space="preserve"> (</w:t>
      </w:r>
      <w:r w:rsidR="00966693" w:rsidRPr="009D0382">
        <w:rPr>
          <w:rFonts w:ascii="Times New Roman" w:hAnsi="Times New Roman"/>
          <w:sz w:val="28"/>
          <w:szCs w:val="28"/>
        </w:rPr>
        <w:t xml:space="preserve">мост через </w:t>
      </w:r>
      <w:proofErr w:type="spellStart"/>
      <w:r w:rsidR="00966693" w:rsidRPr="009D0382">
        <w:rPr>
          <w:rFonts w:ascii="Times New Roman" w:hAnsi="Times New Roman"/>
          <w:sz w:val="28"/>
          <w:szCs w:val="28"/>
        </w:rPr>
        <w:t>р.Терек</w:t>
      </w:r>
      <w:proofErr w:type="spellEnd"/>
      <w:r w:rsidR="00966693" w:rsidRPr="009D0382">
        <w:rPr>
          <w:rFonts w:ascii="Times New Roman" w:hAnsi="Times New Roman"/>
          <w:sz w:val="28"/>
          <w:szCs w:val="28"/>
        </w:rPr>
        <w:t xml:space="preserve">) и </w:t>
      </w:r>
      <w:proofErr w:type="spellStart"/>
      <w:r w:rsidR="00966693" w:rsidRPr="009D0382">
        <w:rPr>
          <w:rFonts w:ascii="Times New Roman" w:hAnsi="Times New Roman"/>
          <w:sz w:val="28"/>
          <w:szCs w:val="28"/>
        </w:rPr>
        <w:t>ул.Кирова</w:t>
      </w:r>
      <w:proofErr w:type="spellEnd"/>
      <w:r w:rsidR="00966693" w:rsidRPr="009D0382">
        <w:rPr>
          <w:rFonts w:ascii="Times New Roman" w:hAnsi="Times New Roman"/>
          <w:sz w:val="28"/>
          <w:szCs w:val="28"/>
        </w:rPr>
        <w:t xml:space="preserve">, в 2013 г. - </w:t>
      </w:r>
      <w:r w:rsidR="00966693" w:rsidRPr="009D0382">
        <w:rPr>
          <w:rFonts w:ascii="Times New Roman" w:hAnsi="Times New Roman"/>
          <w:color w:val="000000"/>
          <w:sz w:val="28"/>
          <w:szCs w:val="28"/>
        </w:rPr>
        <w:t xml:space="preserve">заменены трамвайные пути на </w:t>
      </w:r>
      <w:proofErr w:type="spellStart"/>
      <w:r w:rsidR="00966693" w:rsidRPr="009D0382">
        <w:rPr>
          <w:rFonts w:ascii="Times New Roman" w:hAnsi="Times New Roman"/>
          <w:color w:val="000000"/>
          <w:sz w:val="28"/>
          <w:szCs w:val="28"/>
        </w:rPr>
        <w:t>пр.Мира</w:t>
      </w:r>
      <w:proofErr w:type="spellEnd"/>
      <w:r w:rsidR="00966693" w:rsidRPr="009D0382">
        <w:rPr>
          <w:rFonts w:ascii="Times New Roman" w:hAnsi="Times New Roman"/>
          <w:color w:val="000000"/>
          <w:sz w:val="28"/>
          <w:szCs w:val="28"/>
        </w:rPr>
        <w:t xml:space="preserve"> (от </w:t>
      </w:r>
      <w:proofErr w:type="spellStart"/>
      <w:r w:rsidR="00966693" w:rsidRPr="009D0382">
        <w:rPr>
          <w:rFonts w:ascii="Times New Roman" w:hAnsi="Times New Roman"/>
          <w:color w:val="000000"/>
          <w:sz w:val="28"/>
          <w:szCs w:val="28"/>
        </w:rPr>
        <w:t>ул.Никитина</w:t>
      </w:r>
      <w:proofErr w:type="spellEnd"/>
      <w:r w:rsidR="00966693" w:rsidRPr="009D0382">
        <w:rPr>
          <w:rFonts w:ascii="Times New Roman" w:hAnsi="Times New Roman"/>
          <w:color w:val="000000"/>
          <w:sz w:val="28"/>
          <w:szCs w:val="28"/>
        </w:rPr>
        <w:t xml:space="preserve"> до </w:t>
      </w:r>
      <w:proofErr w:type="spellStart"/>
      <w:r w:rsidR="00966693" w:rsidRPr="009D0382">
        <w:rPr>
          <w:rFonts w:ascii="Times New Roman" w:hAnsi="Times New Roman"/>
          <w:color w:val="000000"/>
          <w:sz w:val="28"/>
          <w:szCs w:val="28"/>
        </w:rPr>
        <w:t>ул.Кирова</w:t>
      </w:r>
      <w:proofErr w:type="spellEnd"/>
      <w:r w:rsidR="00966693" w:rsidRPr="009D0382">
        <w:rPr>
          <w:rFonts w:ascii="Times New Roman" w:hAnsi="Times New Roman"/>
          <w:color w:val="000000"/>
          <w:sz w:val="28"/>
          <w:szCs w:val="28"/>
        </w:rPr>
        <w:t>), протяженностью 200 м.</w:t>
      </w:r>
    </w:p>
    <w:p w:rsidR="00E75D1D" w:rsidRPr="009D0382" w:rsidRDefault="00E75D1D" w:rsidP="009D0382">
      <w:pPr>
        <w:spacing w:after="0" w:line="360" w:lineRule="auto"/>
        <w:ind w:firstLine="708"/>
        <w:jc w:val="both"/>
        <w:rPr>
          <w:rFonts w:ascii="Times New Roman" w:hAnsi="Times New Roman"/>
          <w:color w:val="FF0000"/>
          <w:sz w:val="28"/>
          <w:szCs w:val="28"/>
        </w:rPr>
      </w:pPr>
      <w:r w:rsidRPr="009D0382">
        <w:rPr>
          <w:rFonts w:ascii="Times New Roman" w:hAnsi="Times New Roman"/>
          <w:sz w:val="28"/>
          <w:szCs w:val="28"/>
        </w:rPr>
        <w:t>В 2010 – 201</w:t>
      </w:r>
      <w:r w:rsidR="00966693" w:rsidRPr="009D0382">
        <w:rPr>
          <w:rFonts w:ascii="Times New Roman" w:hAnsi="Times New Roman"/>
          <w:sz w:val="28"/>
          <w:szCs w:val="28"/>
        </w:rPr>
        <w:t>3</w:t>
      </w:r>
      <w:r w:rsidRPr="009D0382">
        <w:rPr>
          <w:rFonts w:ascii="Times New Roman" w:hAnsi="Times New Roman"/>
          <w:sz w:val="28"/>
          <w:szCs w:val="28"/>
        </w:rPr>
        <w:t>гг. с целью развития транспортной инфраструктуры и благоустройства города реализован инвестиционный проект строительства остановочных модулей. В рамках проекта обустроено</w:t>
      </w:r>
      <w:r w:rsidRPr="009D0382">
        <w:rPr>
          <w:rFonts w:ascii="Times New Roman" w:hAnsi="Times New Roman"/>
          <w:color w:val="FF0000"/>
          <w:sz w:val="28"/>
          <w:szCs w:val="28"/>
        </w:rPr>
        <w:t xml:space="preserve"> </w:t>
      </w:r>
      <w:r w:rsidR="00966693" w:rsidRPr="009D0382">
        <w:rPr>
          <w:rFonts w:ascii="Times New Roman" w:hAnsi="Times New Roman"/>
          <w:sz w:val="28"/>
          <w:szCs w:val="28"/>
        </w:rPr>
        <w:t xml:space="preserve">около </w:t>
      </w:r>
      <w:proofErr w:type="gramStart"/>
      <w:r w:rsidR="007566FE" w:rsidRPr="009D0382">
        <w:rPr>
          <w:rFonts w:ascii="Times New Roman" w:hAnsi="Times New Roman"/>
          <w:sz w:val="28"/>
          <w:szCs w:val="28"/>
        </w:rPr>
        <w:t>13</w:t>
      </w:r>
      <w:r w:rsidRPr="009D0382">
        <w:rPr>
          <w:rFonts w:ascii="Times New Roman" w:hAnsi="Times New Roman"/>
          <w:sz w:val="28"/>
          <w:szCs w:val="28"/>
        </w:rPr>
        <w:t xml:space="preserve">0 </w:t>
      </w:r>
      <w:r w:rsidR="00966693" w:rsidRPr="009D0382">
        <w:rPr>
          <w:rFonts w:ascii="Times New Roman" w:hAnsi="Times New Roman"/>
          <w:sz w:val="28"/>
          <w:szCs w:val="28"/>
        </w:rPr>
        <w:t xml:space="preserve"> </w:t>
      </w:r>
      <w:r w:rsidR="007566FE" w:rsidRPr="009D0382">
        <w:rPr>
          <w:rFonts w:ascii="Times New Roman" w:hAnsi="Times New Roman"/>
          <w:sz w:val="28"/>
          <w:szCs w:val="28"/>
        </w:rPr>
        <w:t>о</w:t>
      </w:r>
      <w:r w:rsidRPr="009D0382">
        <w:rPr>
          <w:rFonts w:ascii="Times New Roman" w:hAnsi="Times New Roman"/>
          <w:sz w:val="28"/>
          <w:szCs w:val="28"/>
        </w:rPr>
        <w:t>становок</w:t>
      </w:r>
      <w:proofErr w:type="gramEnd"/>
      <w:r w:rsidRPr="009D0382">
        <w:rPr>
          <w:rFonts w:ascii="Times New Roman" w:hAnsi="Times New Roman"/>
          <w:sz w:val="28"/>
          <w:szCs w:val="28"/>
        </w:rPr>
        <w:t>.</w:t>
      </w:r>
    </w:p>
    <w:p w:rsidR="00E75D1D" w:rsidRDefault="005A2D81" w:rsidP="0086122D">
      <w:pPr>
        <w:widowControl w:val="0"/>
        <w:spacing w:line="360" w:lineRule="auto"/>
        <w:jc w:val="both"/>
        <w:rPr>
          <w:rFonts w:ascii="Times New Roman" w:hAnsi="Times New Roman"/>
          <w:color w:val="000000"/>
          <w:sz w:val="28"/>
          <w:szCs w:val="28"/>
        </w:rPr>
      </w:pPr>
      <w:r>
        <w:rPr>
          <w:rFonts w:ascii="Times New Roman" w:hAnsi="Times New Roman"/>
          <w:color w:val="000000"/>
          <w:sz w:val="28"/>
          <w:szCs w:val="28"/>
        </w:rPr>
        <w:tab/>
        <w:t xml:space="preserve">В 2012 г. на </w:t>
      </w:r>
      <w:proofErr w:type="spellStart"/>
      <w:r>
        <w:rPr>
          <w:rFonts w:ascii="Times New Roman" w:hAnsi="Times New Roman"/>
          <w:color w:val="000000"/>
          <w:sz w:val="28"/>
          <w:szCs w:val="28"/>
        </w:rPr>
        <w:t>на</w:t>
      </w:r>
      <w:proofErr w:type="spellEnd"/>
      <w:r>
        <w:rPr>
          <w:rFonts w:ascii="Times New Roman" w:hAnsi="Times New Roman"/>
          <w:color w:val="000000"/>
          <w:sz w:val="28"/>
          <w:szCs w:val="28"/>
        </w:rPr>
        <w:t xml:space="preserve"> средства городского бюджета в вечерней общеобразовательной школе 32 построен детский </w:t>
      </w:r>
      <w:proofErr w:type="spellStart"/>
      <w:r>
        <w:rPr>
          <w:rFonts w:ascii="Times New Roman" w:hAnsi="Times New Roman"/>
          <w:color w:val="000000"/>
          <w:sz w:val="28"/>
          <w:szCs w:val="28"/>
        </w:rPr>
        <w:t>автогородок</w:t>
      </w:r>
      <w:proofErr w:type="spellEnd"/>
      <w:r>
        <w:rPr>
          <w:rFonts w:ascii="Times New Roman" w:hAnsi="Times New Roman"/>
          <w:color w:val="000000"/>
          <w:sz w:val="28"/>
          <w:szCs w:val="28"/>
        </w:rPr>
        <w:t>, на базе которого создан учебно-методический центр по обучению детей правилам дорожного движения.</w:t>
      </w:r>
    </w:p>
    <w:p w:rsidR="008200DC" w:rsidRPr="009D0382" w:rsidRDefault="008200DC" w:rsidP="009D0382">
      <w:pPr>
        <w:widowControl w:val="0"/>
        <w:spacing w:line="360" w:lineRule="auto"/>
        <w:rPr>
          <w:rFonts w:ascii="Times New Roman" w:hAnsi="Times New Roman"/>
          <w:color w:val="000000"/>
          <w:sz w:val="28"/>
          <w:szCs w:val="28"/>
        </w:rPr>
      </w:pPr>
    </w:p>
    <w:p w:rsidR="00E75D1D" w:rsidRPr="009D0382" w:rsidRDefault="00E75D1D" w:rsidP="009D0382">
      <w:pPr>
        <w:widowControl w:val="0"/>
        <w:spacing w:line="360" w:lineRule="auto"/>
        <w:rPr>
          <w:rFonts w:ascii="Times New Roman" w:hAnsi="Times New Roman"/>
          <w:b/>
          <w:color w:val="000000"/>
          <w:sz w:val="28"/>
          <w:szCs w:val="28"/>
        </w:rPr>
      </w:pPr>
      <w:r w:rsidRPr="009D0382">
        <w:rPr>
          <w:rFonts w:ascii="Times New Roman" w:hAnsi="Times New Roman"/>
          <w:b/>
          <w:color w:val="000000"/>
          <w:sz w:val="28"/>
          <w:szCs w:val="28"/>
        </w:rPr>
        <w:tab/>
        <w:t>Поддержка людей с ограниченными возможностями</w:t>
      </w:r>
    </w:p>
    <w:p w:rsidR="00E75D1D" w:rsidRPr="009D0382" w:rsidRDefault="00E75D1D" w:rsidP="009D0382">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Последовательно решается задача превращения Владикавказа в </w:t>
      </w:r>
      <w:proofErr w:type="spellStart"/>
      <w:r w:rsidRPr="009D0382">
        <w:rPr>
          <w:rFonts w:ascii="Times New Roman" w:hAnsi="Times New Roman"/>
          <w:i w:val="0"/>
          <w:iCs w:val="0"/>
          <w:sz w:val="28"/>
          <w:szCs w:val="28"/>
        </w:rPr>
        <w:t>безбарьерную</w:t>
      </w:r>
      <w:proofErr w:type="spellEnd"/>
      <w:r w:rsidRPr="009D0382">
        <w:rPr>
          <w:rFonts w:ascii="Times New Roman" w:hAnsi="Times New Roman"/>
          <w:i w:val="0"/>
          <w:iCs w:val="0"/>
          <w:sz w:val="28"/>
          <w:szCs w:val="28"/>
        </w:rPr>
        <w:t xml:space="preserve"> среду для лиц с ограниченными возможностями. Тротуары, входы в здания, многоквартирные дома, </w:t>
      </w:r>
      <w:proofErr w:type="gramStart"/>
      <w:r w:rsidRPr="009D0382">
        <w:rPr>
          <w:rFonts w:ascii="Times New Roman" w:hAnsi="Times New Roman"/>
          <w:i w:val="0"/>
          <w:iCs w:val="0"/>
          <w:sz w:val="28"/>
          <w:szCs w:val="28"/>
        </w:rPr>
        <w:t>другие  социальные</w:t>
      </w:r>
      <w:proofErr w:type="gramEnd"/>
      <w:r w:rsidRPr="009D0382">
        <w:rPr>
          <w:rFonts w:ascii="Times New Roman" w:hAnsi="Times New Roman"/>
          <w:i w:val="0"/>
          <w:iCs w:val="0"/>
          <w:sz w:val="28"/>
          <w:szCs w:val="28"/>
        </w:rPr>
        <w:t xml:space="preserve"> </w:t>
      </w:r>
      <w:r w:rsidR="007566FE" w:rsidRPr="009D0382">
        <w:rPr>
          <w:rFonts w:ascii="Times New Roman" w:hAnsi="Times New Roman"/>
          <w:i w:val="0"/>
          <w:iCs w:val="0"/>
          <w:sz w:val="28"/>
          <w:szCs w:val="28"/>
        </w:rPr>
        <w:t xml:space="preserve">объекты </w:t>
      </w:r>
      <w:r w:rsidRPr="009D0382">
        <w:rPr>
          <w:rFonts w:ascii="Times New Roman" w:hAnsi="Times New Roman"/>
          <w:i w:val="0"/>
          <w:iCs w:val="0"/>
          <w:sz w:val="28"/>
          <w:szCs w:val="28"/>
        </w:rPr>
        <w:t xml:space="preserve">оснащаются пандусами, специальными съездами. </w:t>
      </w:r>
    </w:p>
    <w:p w:rsidR="008200DC" w:rsidRDefault="00E75D1D" w:rsidP="006F7B86">
      <w:pPr>
        <w:widowControl w:val="0"/>
        <w:spacing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Осуществляется контроль над процессом информатизации   общеобразовательных учреждений с развитием дистанционных форм организации обучения для детей с ограниченными возможностями. </w:t>
      </w:r>
    </w:p>
    <w:p w:rsidR="006F7B86" w:rsidRPr="009D0382" w:rsidRDefault="006F7B86" w:rsidP="006F7B86">
      <w:pPr>
        <w:widowControl w:val="0"/>
        <w:spacing w:line="360" w:lineRule="auto"/>
        <w:ind w:firstLine="708"/>
        <w:jc w:val="both"/>
        <w:rPr>
          <w:rFonts w:ascii="Times New Roman" w:hAnsi="Times New Roman"/>
          <w:color w:val="000000"/>
          <w:sz w:val="28"/>
          <w:szCs w:val="28"/>
        </w:rPr>
      </w:pPr>
    </w:p>
    <w:p w:rsidR="00E75D1D" w:rsidRPr="009D0382" w:rsidRDefault="00E75D1D" w:rsidP="009D0382">
      <w:pPr>
        <w:widowControl w:val="0"/>
        <w:numPr>
          <w:ilvl w:val="0"/>
          <w:numId w:val="1"/>
        </w:numPr>
        <w:spacing w:line="360" w:lineRule="auto"/>
        <w:jc w:val="both"/>
        <w:rPr>
          <w:rFonts w:ascii="Times New Roman" w:hAnsi="Times New Roman"/>
          <w:b/>
          <w:color w:val="000000"/>
          <w:sz w:val="28"/>
          <w:szCs w:val="28"/>
        </w:rPr>
      </w:pPr>
      <w:r w:rsidRPr="009D0382">
        <w:rPr>
          <w:rFonts w:ascii="Times New Roman" w:hAnsi="Times New Roman"/>
          <w:b/>
          <w:color w:val="000000"/>
          <w:sz w:val="28"/>
          <w:szCs w:val="28"/>
        </w:rPr>
        <w:t>Облик Владикавказа</w:t>
      </w:r>
    </w:p>
    <w:p w:rsidR="00E75D1D" w:rsidRPr="009D0382" w:rsidRDefault="00E75D1D" w:rsidP="009D0382">
      <w:pPr>
        <w:widowControl w:val="0"/>
        <w:spacing w:line="360" w:lineRule="auto"/>
        <w:ind w:left="567"/>
        <w:jc w:val="both"/>
        <w:rPr>
          <w:rFonts w:ascii="Times New Roman" w:hAnsi="Times New Roman"/>
          <w:b/>
          <w:color w:val="000000"/>
          <w:sz w:val="28"/>
          <w:szCs w:val="28"/>
        </w:rPr>
      </w:pPr>
      <w:r w:rsidRPr="009D0382">
        <w:rPr>
          <w:rFonts w:ascii="Times New Roman" w:hAnsi="Times New Roman"/>
          <w:b/>
          <w:color w:val="000000"/>
          <w:sz w:val="28"/>
          <w:szCs w:val="28"/>
        </w:rPr>
        <w:t>Дорожное строительство</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Одним из направлений развития внешнего вида Владикавказа является реконструкция и ремонт дорог.</w:t>
      </w:r>
      <w:r w:rsidR="007566FE" w:rsidRPr="009D0382">
        <w:rPr>
          <w:rFonts w:ascii="Times New Roman" w:hAnsi="Times New Roman"/>
          <w:sz w:val="28"/>
          <w:szCs w:val="28"/>
        </w:rPr>
        <w:t xml:space="preserve"> В 2009-2013гг. проведены значительные объемы работы по реконструкции центральных улиц города. Если в 2008 году было капитально отремонтировано 8 улиц, то уже в 2009г. </w:t>
      </w:r>
      <w:r w:rsidR="007566FE" w:rsidRPr="009D0382">
        <w:rPr>
          <w:rFonts w:ascii="Times New Roman" w:hAnsi="Times New Roman"/>
          <w:sz w:val="28"/>
          <w:szCs w:val="28"/>
        </w:rPr>
        <w:lastRenderedPageBreak/>
        <w:t xml:space="preserve">- 14 городских улиц. В 2010г. капитально отремонтированы 28 улиц. В </w:t>
      </w:r>
      <w:smartTag w:uri="urn:schemas-microsoft-com:office:smarttags" w:element="metricconverter">
        <w:smartTagPr>
          <w:attr w:name="ProductID" w:val="2011 г"/>
        </w:smartTagPr>
        <w:r w:rsidR="007566FE" w:rsidRPr="009D0382">
          <w:rPr>
            <w:rFonts w:ascii="Times New Roman" w:hAnsi="Times New Roman"/>
            <w:sz w:val="28"/>
            <w:szCs w:val="28"/>
          </w:rPr>
          <w:t>2011 г</w:t>
        </w:r>
      </w:smartTag>
      <w:r w:rsidR="007566FE" w:rsidRPr="009D0382">
        <w:rPr>
          <w:rFonts w:ascii="Times New Roman" w:hAnsi="Times New Roman"/>
          <w:sz w:val="28"/>
          <w:szCs w:val="28"/>
        </w:rPr>
        <w:t xml:space="preserve">. капитальным ремонтом охвачено было 30 улицы, </w:t>
      </w:r>
      <w:r w:rsidR="007566FE" w:rsidRPr="009D0382">
        <w:rPr>
          <w:rFonts w:ascii="Times New Roman" w:hAnsi="Times New Roman"/>
          <w:color w:val="000000"/>
          <w:sz w:val="28"/>
          <w:szCs w:val="28"/>
        </w:rPr>
        <w:t>в 2012г. – 35</w:t>
      </w:r>
      <w:r w:rsidR="007566FE" w:rsidRPr="009D0382">
        <w:rPr>
          <w:rFonts w:ascii="Times New Roman" w:hAnsi="Times New Roman"/>
          <w:sz w:val="28"/>
          <w:szCs w:val="28"/>
        </w:rPr>
        <w:t xml:space="preserve"> улиц, в 2013г. </w:t>
      </w:r>
      <w:r w:rsidR="007566FE" w:rsidRPr="009D0382">
        <w:rPr>
          <w:rFonts w:ascii="Times New Roman" w:hAnsi="Times New Roman"/>
          <w:color w:val="000000"/>
          <w:sz w:val="28"/>
          <w:szCs w:val="28"/>
        </w:rPr>
        <w:t xml:space="preserve"> из-за значительного сокращения Дорожного фонда –</w:t>
      </w:r>
      <w:r w:rsidR="007566FE" w:rsidRPr="009D0382">
        <w:rPr>
          <w:rFonts w:ascii="Times New Roman" w:hAnsi="Times New Roman"/>
          <w:sz w:val="28"/>
          <w:szCs w:val="28"/>
        </w:rPr>
        <w:t xml:space="preserve">– 18 улиц. </w:t>
      </w:r>
      <w:r w:rsidRPr="009D0382">
        <w:rPr>
          <w:rFonts w:ascii="Times New Roman" w:hAnsi="Times New Roman"/>
          <w:sz w:val="28"/>
          <w:szCs w:val="28"/>
        </w:rPr>
        <w:t xml:space="preserve"> </w:t>
      </w:r>
      <w:r w:rsidR="007566FE" w:rsidRPr="009D0382">
        <w:rPr>
          <w:rFonts w:ascii="Times New Roman" w:hAnsi="Times New Roman"/>
          <w:sz w:val="28"/>
          <w:szCs w:val="28"/>
        </w:rPr>
        <w:t xml:space="preserve">Всего было </w:t>
      </w:r>
      <w:r w:rsidRPr="009D0382">
        <w:rPr>
          <w:rFonts w:ascii="Times New Roman" w:hAnsi="Times New Roman"/>
          <w:sz w:val="28"/>
          <w:szCs w:val="28"/>
        </w:rPr>
        <w:t xml:space="preserve">охвачено </w:t>
      </w:r>
      <w:r w:rsidR="007566FE" w:rsidRPr="009D0382">
        <w:rPr>
          <w:rFonts w:ascii="Times New Roman" w:hAnsi="Times New Roman"/>
          <w:sz w:val="28"/>
          <w:szCs w:val="28"/>
        </w:rPr>
        <w:t>125 участков дорог, протяженностью свыше 70 км.</w:t>
      </w:r>
      <w:r w:rsidRPr="009D0382">
        <w:rPr>
          <w:rFonts w:ascii="Times New Roman" w:hAnsi="Times New Roman"/>
          <w:sz w:val="28"/>
          <w:szCs w:val="28"/>
        </w:rPr>
        <w:t xml:space="preserve"> </w:t>
      </w: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Производится капитальный ремонт дворов в многоквартирных домах. </w:t>
      </w:r>
      <w:r w:rsidR="00260B8F" w:rsidRPr="009D0382">
        <w:rPr>
          <w:rFonts w:ascii="Times New Roman" w:hAnsi="Times New Roman"/>
          <w:sz w:val="28"/>
          <w:szCs w:val="28"/>
        </w:rPr>
        <w:t>За указанный период было благоустроено более 200 дворов.</w:t>
      </w:r>
    </w:p>
    <w:p w:rsidR="00E75D1D" w:rsidRPr="009D0382" w:rsidRDefault="00E75D1D" w:rsidP="009D0382">
      <w:pPr>
        <w:tabs>
          <w:tab w:val="left" w:pos="0"/>
        </w:tabs>
        <w:spacing w:after="0" w:line="360" w:lineRule="auto"/>
        <w:jc w:val="both"/>
        <w:rPr>
          <w:rFonts w:ascii="Times New Roman" w:hAnsi="Times New Roman"/>
          <w:sz w:val="28"/>
          <w:szCs w:val="28"/>
        </w:rPr>
      </w:pPr>
      <w:r w:rsidRPr="009D0382">
        <w:rPr>
          <w:rFonts w:ascii="Times New Roman" w:hAnsi="Times New Roman"/>
          <w:sz w:val="28"/>
          <w:szCs w:val="28"/>
        </w:rPr>
        <w:tab/>
        <w:t>Городская администрация взяла на себя ответственность за комплексное решение проблемы функционирования светофорной системы. В 2009г. стартовала программа по реконструкции городского светофорного хозяйства. За прошедший период</w:t>
      </w:r>
      <w:r w:rsidR="00260B8F" w:rsidRPr="009D0382">
        <w:rPr>
          <w:rFonts w:ascii="Times New Roman" w:hAnsi="Times New Roman"/>
          <w:sz w:val="28"/>
          <w:szCs w:val="28"/>
        </w:rPr>
        <w:t xml:space="preserve"> около 50</w:t>
      </w:r>
      <w:r w:rsidRPr="009D0382">
        <w:rPr>
          <w:rFonts w:ascii="Times New Roman" w:hAnsi="Times New Roman"/>
          <w:sz w:val="28"/>
          <w:szCs w:val="28"/>
        </w:rPr>
        <w:t xml:space="preserve"> светофоров старого образца с истекшим сроком эксплуатации заменены современными светодиод</w:t>
      </w:r>
      <w:r w:rsidR="00260B8F" w:rsidRPr="009D0382">
        <w:rPr>
          <w:rFonts w:ascii="Times New Roman" w:hAnsi="Times New Roman"/>
          <w:sz w:val="28"/>
          <w:szCs w:val="28"/>
        </w:rPr>
        <w:t>ными комплексами, в том числе 11</w:t>
      </w:r>
      <w:r w:rsidRPr="009D0382">
        <w:rPr>
          <w:rFonts w:ascii="Times New Roman" w:hAnsi="Times New Roman"/>
          <w:sz w:val="28"/>
          <w:szCs w:val="28"/>
        </w:rPr>
        <w:t xml:space="preserve"> построено. Ввод в эксплуатацию новых светофоров и ремонт оставшихся полностью сняли вопрос фактически не функционировавшей светофорной системы.</w:t>
      </w:r>
      <w:r w:rsidR="00260B8F" w:rsidRPr="009D0382">
        <w:rPr>
          <w:rFonts w:ascii="Times New Roman" w:hAnsi="Times New Roman"/>
          <w:sz w:val="28"/>
          <w:szCs w:val="28"/>
        </w:rPr>
        <w:t xml:space="preserve"> Установлено 11,5 тыс. </w:t>
      </w:r>
      <w:proofErr w:type="spellStart"/>
      <w:r w:rsidR="00260B8F" w:rsidRPr="009D0382">
        <w:rPr>
          <w:rFonts w:ascii="Times New Roman" w:hAnsi="Times New Roman"/>
          <w:sz w:val="28"/>
          <w:szCs w:val="28"/>
        </w:rPr>
        <w:t>кв.м</w:t>
      </w:r>
      <w:proofErr w:type="spellEnd"/>
      <w:r w:rsidR="00260B8F" w:rsidRPr="009D0382">
        <w:rPr>
          <w:rFonts w:ascii="Times New Roman" w:hAnsi="Times New Roman"/>
          <w:sz w:val="28"/>
          <w:szCs w:val="28"/>
        </w:rPr>
        <w:t xml:space="preserve"> металлических ограждений и около 4,5 тыс. дорожных знаков.</w:t>
      </w:r>
    </w:p>
    <w:p w:rsidR="00E75D1D" w:rsidRPr="009D0382" w:rsidRDefault="00E75D1D" w:rsidP="009D0382">
      <w:pPr>
        <w:tabs>
          <w:tab w:val="left" w:pos="0"/>
        </w:tabs>
        <w:spacing w:after="0" w:line="360" w:lineRule="auto"/>
        <w:jc w:val="both"/>
        <w:rPr>
          <w:rFonts w:ascii="Times New Roman" w:hAnsi="Times New Roman"/>
          <w:sz w:val="28"/>
          <w:szCs w:val="28"/>
        </w:rPr>
      </w:pPr>
    </w:p>
    <w:p w:rsidR="00E75D1D" w:rsidRPr="009D0382" w:rsidRDefault="00E75D1D" w:rsidP="009D0382">
      <w:pPr>
        <w:tabs>
          <w:tab w:val="left" w:pos="0"/>
        </w:tabs>
        <w:spacing w:after="0" w:line="360" w:lineRule="auto"/>
        <w:jc w:val="both"/>
        <w:rPr>
          <w:rFonts w:ascii="Times New Roman" w:hAnsi="Times New Roman"/>
          <w:b/>
          <w:sz w:val="28"/>
          <w:szCs w:val="28"/>
        </w:rPr>
      </w:pPr>
      <w:r w:rsidRPr="009D0382">
        <w:rPr>
          <w:rFonts w:ascii="Times New Roman" w:hAnsi="Times New Roman"/>
          <w:b/>
          <w:sz w:val="28"/>
          <w:szCs w:val="28"/>
        </w:rPr>
        <w:tab/>
        <w:t>Уличное освещение</w:t>
      </w:r>
    </w:p>
    <w:p w:rsidR="00E75D1D" w:rsidRPr="009D0382" w:rsidRDefault="00E75D1D" w:rsidP="009D0382">
      <w:pPr>
        <w:tabs>
          <w:tab w:val="left" w:pos="0"/>
        </w:tabs>
        <w:spacing w:after="0" w:line="360" w:lineRule="auto"/>
        <w:jc w:val="both"/>
        <w:rPr>
          <w:rFonts w:ascii="Times New Roman" w:hAnsi="Times New Roman"/>
          <w:b/>
          <w:sz w:val="28"/>
          <w:szCs w:val="28"/>
        </w:rPr>
      </w:pPr>
    </w:p>
    <w:p w:rsidR="00E75D1D" w:rsidRPr="009D0382" w:rsidRDefault="00E75D1D" w:rsidP="009D0382">
      <w:pPr>
        <w:spacing w:after="0" w:line="360" w:lineRule="auto"/>
        <w:ind w:firstLine="708"/>
        <w:jc w:val="both"/>
        <w:rPr>
          <w:rFonts w:ascii="Times New Roman" w:hAnsi="Times New Roman"/>
          <w:sz w:val="28"/>
          <w:szCs w:val="28"/>
        </w:rPr>
      </w:pPr>
      <w:r w:rsidRPr="009D0382">
        <w:rPr>
          <w:rFonts w:ascii="Times New Roman" w:hAnsi="Times New Roman"/>
          <w:sz w:val="28"/>
          <w:szCs w:val="28"/>
        </w:rPr>
        <w:t xml:space="preserve">Администрация местного самоуправления </w:t>
      </w:r>
      <w:proofErr w:type="spellStart"/>
      <w:r w:rsidRPr="009D0382">
        <w:rPr>
          <w:rFonts w:ascii="Times New Roman" w:hAnsi="Times New Roman"/>
          <w:sz w:val="28"/>
          <w:szCs w:val="28"/>
        </w:rPr>
        <w:t>г.Владикавказа</w:t>
      </w:r>
      <w:proofErr w:type="spellEnd"/>
      <w:r w:rsidRPr="009D0382">
        <w:rPr>
          <w:rFonts w:ascii="Times New Roman" w:hAnsi="Times New Roman"/>
          <w:sz w:val="28"/>
          <w:szCs w:val="28"/>
        </w:rPr>
        <w:t xml:space="preserve"> уделяет внимание и уличному освещению. На сегодняшний день в городе практически не осталось неосвещенных улиц. Проблема решена даже на второстепенных, с точки зрения проезда транспорта, улицах.</w:t>
      </w:r>
    </w:p>
    <w:p w:rsidR="008200DC" w:rsidRDefault="008200DC" w:rsidP="0086122D">
      <w:pPr>
        <w:widowControl w:val="0"/>
        <w:spacing w:line="360" w:lineRule="auto"/>
        <w:jc w:val="both"/>
        <w:rPr>
          <w:rFonts w:ascii="Times New Roman" w:hAnsi="Times New Roman"/>
          <w:b/>
          <w:color w:val="000000"/>
          <w:sz w:val="28"/>
          <w:szCs w:val="28"/>
        </w:rPr>
      </w:pPr>
    </w:p>
    <w:p w:rsidR="00E75D1D" w:rsidRPr="009D0382" w:rsidRDefault="00E75D1D" w:rsidP="009D0382">
      <w:pPr>
        <w:widowControl w:val="0"/>
        <w:spacing w:line="360" w:lineRule="auto"/>
        <w:ind w:firstLine="708"/>
        <w:jc w:val="both"/>
        <w:rPr>
          <w:rFonts w:ascii="Times New Roman" w:hAnsi="Times New Roman"/>
          <w:b/>
          <w:color w:val="000000"/>
          <w:sz w:val="28"/>
          <w:szCs w:val="28"/>
        </w:rPr>
      </w:pPr>
      <w:r w:rsidRPr="009D0382">
        <w:rPr>
          <w:rFonts w:ascii="Times New Roman" w:hAnsi="Times New Roman"/>
          <w:b/>
          <w:color w:val="000000"/>
          <w:sz w:val="28"/>
          <w:szCs w:val="28"/>
        </w:rPr>
        <w:t>Новые места отдыха – парки, скверы, набережные</w:t>
      </w:r>
    </w:p>
    <w:p w:rsidR="00260B8F" w:rsidRPr="009D0382" w:rsidRDefault="00E75D1D" w:rsidP="009D0382">
      <w:pPr>
        <w:spacing w:after="0" w:line="360" w:lineRule="auto"/>
        <w:ind w:firstLine="720"/>
        <w:jc w:val="both"/>
        <w:rPr>
          <w:rFonts w:ascii="Times New Roman" w:hAnsi="Times New Roman"/>
          <w:color w:val="000000"/>
          <w:sz w:val="28"/>
          <w:szCs w:val="28"/>
        </w:rPr>
      </w:pPr>
      <w:r w:rsidRPr="009D0382">
        <w:rPr>
          <w:rFonts w:ascii="Times New Roman" w:hAnsi="Times New Roman"/>
          <w:color w:val="000000"/>
          <w:sz w:val="28"/>
          <w:szCs w:val="28"/>
        </w:rPr>
        <w:t xml:space="preserve">Для более комфортного отдыха горожан благоустраивается набережная р. Терек, скверы и аллеи города. </w:t>
      </w:r>
      <w:r w:rsidR="00260B8F" w:rsidRPr="009D0382">
        <w:rPr>
          <w:rFonts w:ascii="Times New Roman" w:hAnsi="Times New Roman"/>
          <w:color w:val="000000"/>
          <w:sz w:val="28"/>
          <w:szCs w:val="28"/>
        </w:rPr>
        <w:t xml:space="preserve"> Так, с 2009 г. произведена реконструкция и благоустройство следующих объектов: сквер на </w:t>
      </w:r>
      <w:proofErr w:type="spellStart"/>
      <w:r w:rsidR="00260B8F" w:rsidRPr="009D0382">
        <w:rPr>
          <w:rFonts w:ascii="Times New Roman" w:hAnsi="Times New Roman"/>
          <w:color w:val="000000"/>
          <w:sz w:val="28"/>
          <w:szCs w:val="28"/>
        </w:rPr>
        <w:t>пл.Штыба</w:t>
      </w:r>
      <w:proofErr w:type="spellEnd"/>
      <w:r w:rsidR="00260B8F" w:rsidRPr="009D0382">
        <w:rPr>
          <w:rFonts w:ascii="Times New Roman" w:hAnsi="Times New Roman"/>
          <w:color w:val="000000"/>
          <w:sz w:val="28"/>
          <w:szCs w:val="28"/>
        </w:rPr>
        <w:t xml:space="preserve">, Пушкинский сквер, сквер на </w:t>
      </w:r>
      <w:proofErr w:type="spellStart"/>
      <w:r w:rsidR="00260B8F" w:rsidRPr="009D0382">
        <w:rPr>
          <w:rFonts w:ascii="Times New Roman" w:hAnsi="Times New Roman"/>
          <w:color w:val="000000"/>
          <w:sz w:val="28"/>
          <w:szCs w:val="28"/>
        </w:rPr>
        <w:t>ул.Ватутина</w:t>
      </w:r>
      <w:proofErr w:type="spellEnd"/>
      <w:r w:rsidR="00260B8F" w:rsidRPr="009D0382">
        <w:rPr>
          <w:rFonts w:ascii="Times New Roman" w:hAnsi="Times New Roman"/>
          <w:color w:val="000000"/>
          <w:sz w:val="28"/>
          <w:szCs w:val="28"/>
        </w:rPr>
        <w:t xml:space="preserve"> (к/т Дружба), сквер на </w:t>
      </w:r>
      <w:proofErr w:type="spellStart"/>
      <w:r w:rsidR="00260B8F" w:rsidRPr="009D0382">
        <w:rPr>
          <w:rFonts w:ascii="Times New Roman" w:hAnsi="Times New Roman"/>
          <w:color w:val="000000"/>
          <w:sz w:val="28"/>
          <w:szCs w:val="28"/>
        </w:rPr>
        <w:t>ул.Шмулевича</w:t>
      </w:r>
      <w:proofErr w:type="spellEnd"/>
      <w:r w:rsidR="00260B8F" w:rsidRPr="009D0382">
        <w:rPr>
          <w:rFonts w:ascii="Times New Roman" w:hAnsi="Times New Roman"/>
          <w:color w:val="000000"/>
          <w:sz w:val="28"/>
          <w:szCs w:val="28"/>
        </w:rPr>
        <w:t xml:space="preserve">, сквер </w:t>
      </w:r>
      <w:proofErr w:type="spellStart"/>
      <w:r w:rsidR="00260B8F" w:rsidRPr="009D0382">
        <w:rPr>
          <w:rFonts w:ascii="Times New Roman" w:hAnsi="Times New Roman"/>
          <w:color w:val="000000"/>
          <w:sz w:val="28"/>
          <w:szCs w:val="28"/>
        </w:rPr>
        <w:t>им.Вахтангова</w:t>
      </w:r>
      <w:proofErr w:type="spellEnd"/>
      <w:r w:rsidR="00260B8F" w:rsidRPr="009D0382">
        <w:rPr>
          <w:rFonts w:ascii="Times New Roman" w:hAnsi="Times New Roman"/>
          <w:color w:val="000000"/>
          <w:sz w:val="28"/>
          <w:szCs w:val="28"/>
        </w:rPr>
        <w:t>, п</w:t>
      </w:r>
      <w:r w:rsidRPr="009D0382">
        <w:rPr>
          <w:rFonts w:ascii="Times New Roman" w:hAnsi="Times New Roman"/>
          <w:color w:val="000000"/>
          <w:sz w:val="28"/>
          <w:szCs w:val="28"/>
        </w:rPr>
        <w:t xml:space="preserve">роизведена реконструкция </w:t>
      </w:r>
      <w:r w:rsidRPr="009D0382">
        <w:rPr>
          <w:rFonts w:ascii="Times New Roman" w:hAnsi="Times New Roman"/>
          <w:color w:val="000000"/>
          <w:sz w:val="28"/>
          <w:szCs w:val="28"/>
        </w:rPr>
        <w:lastRenderedPageBreak/>
        <w:t>Центр</w:t>
      </w:r>
      <w:r w:rsidR="00260B8F" w:rsidRPr="009D0382">
        <w:rPr>
          <w:rFonts w:ascii="Times New Roman" w:hAnsi="Times New Roman"/>
          <w:color w:val="000000"/>
          <w:sz w:val="28"/>
          <w:szCs w:val="28"/>
        </w:rPr>
        <w:t xml:space="preserve">ального парка </w:t>
      </w:r>
      <w:proofErr w:type="spellStart"/>
      <w:r w:rsidR="00260B8F" w:rsidRPr="009D0382">
        <w:rPr>
          <w:rFonts w:ascii="Times New Roman" w:hAnsi="Times New Roman"/>
          <w:color w:val="000000"/>
          <w:sz w:val="28"/>
          <w:szCs w:val="28"/>
        </w:rPr>
        <w:t>им.К.Л.Хетагурова</w:t>
      </w:r>
      <w:proofErr w:type="spellEnd"/>
      <w:r w:rsidR="00260B8F" w:rsidRPr="009D0382">
        <w:rPr>
          <w:rFonts w:ascii="Times New Roman" w:hAnsi="Times New Roman"/>
          <w:color w:val="000000"/>
          <w:sz w:val="28"/>
          <w:szCs w:val="28"/>
        </w:rPr>
        <w:t xml:space="preserve">, площади Воссоединения, аллеи по </w:t>
      </w:r>
      <w:proofErr w:type="spellStart"/>
      <w:r w:rsidR="00260B8F" w:rsidRPr="009D0382">
        <w:rPr>
          <w:rFonts w:ascii="Times New Roman" w:hAnsi="Times New Roman"/>
          <w:color w:val="000000"/>
          <w:sz w:val="28"/>
          <w:szCs w:val="28"/>
        </w:rPr>
        <w:t>ул.Тамаева</w:t>
      </w:r>
      <w:proofErr w:type="spellEnd"/>
      <w:r w:rsidR="00260B8F" w:rsidRPr="009D0382">
        <w:rPr>
          <w:rFonts w:ascii="Times New Roman" w:hAnsi="Times New Roman"/>
          <w:color w:val="000000"/>
          <w:sz w:val="28"/>
          <w:szCs w:val="28"/>
        </w:rPr>
        <w:t xml:space="preserve">, территория МКР «Северный», парковая зона по </w:t>
      </w:r>
      <w:proofErr w:type="spellStart"/>
      <w:r w:rsidR="00260B8F" w:rsidRPr="009D0382">
        <w:rPr>
          <w:rFonts w:ascii="Times New Roman" w:hAnsi="Times New Roman"/>
          <w:color w:val="000000"/>
          <w:sz w:val="28"/>
          <w:szCs w:val="28"/>
        </w:rPr>
        <w:t>ул.Московская</w:t>
      </w:r>
      <w:proofErr w:type="spellEnd"/>
      <w:r w:rsidR="00260B8F" w:rsidRPr="009D0382">
        <w:rPr>
          <w:rFonts w:ascii="Times New Roman" w:hAnsi="Times New Roman"/>
          <w:color w:val="000000"/>
          <w:sz w:val="28"/>
          <w:szCs w:val="28"/>
        </w:rPr>
        <w:t>/</w:t>
      </w:r>
      <w:proofErr w:type="spellStart"/>
      <w:r w:rsidR="00260B8F" w:rsidRPr="009D0382">
        <w:rPr>
          <w:rFonts w:ascii="Times New Roman" w:hAnsi="Times New Roman"/>
          <w:color w:val="000000"/>
          <w:sz w:val="28"/>
          <w:szCs w:val="28"/>
        </w:rPr>
        <w:t>Доватора</w:t>
      </w:r>
      <w:proofErr w:type="spellEnd"/>
      <w:r w:rsidR="00260B8F" w:rsidRPr="009D0382">
        <w:rPr>
          <w:rFonts w:ascii="Times New Roman" w:hAnsi="Times New Roman"/>
          <w:color w:val="000000"/>
          <w:sz w:val="28"/>
          <w:szCs w:val="28"/>
        </w:rPr>
        <w:t xml:space="preserve"> и др. За последний год благоустроено свыше 15 угловых зон отдыха. </w:t>
      </w:r>
      <w:r w:rsidRPr="009D0382">
        <w:rPr>
          <w:rFonts w:ascii="Times New Roman" w:hAnsi="Times New Roman"/>
          <w:color w:val="000000"/>
          <w:sz w:val="28"/>
          <w:szCs w:val="28"/>
        </w:rPr>
        <w:t xml:space="preserve"> </w:t>
      </w:r>
    </w:p>
    <w:p w:rsidR="00E75D1D" w:rsidRPr="009D0382" w:rsidRDefault="00E75D1D" w:rsidP="009D0382">
      <w:pPr>
        <w:spacing w:after="0" w:line="360" w:lineRule="auto"/>
        <w:ind w:firstLine="720"/>
        <w:jc w:val="both"/>
        <w:rPr>
          <w:rFonts w:ascii="Times New Roman" w:hAnsi="Times New Roman"/>
          <w:color w:val="000000"/>
          <w:sz w:val="28"/>
          <w:szCs w:val="28"/>
        </w:rPr>
      </w:pPr>
      <w:r w:rsidRPr="009D0382">
        <w:rPr>
          <w:rFonts w:ascii="Times New Roman" w:hAnsi="Times New Roman"/>
          <w:color w:val="000000"/>
          <w:sz w:val="28"/>
          <w:szCs w:val="28"/>
        </w:rPr>
        <w:t xml:space="preserve">В Детском </w:t>
      </w:r>
      <w:proofErr w:type="gramStart"/>
      <w:r w:rsidRPr="009D0382">
        <w:rPr>
          <w:rFonts w:ascii="Times New Roman" w:hAnsi="Times New Roman"/>
          <w:color w:val="000000"/>
          <w:sz w:val="28"/>
          <w:szCs w:val="28"/>
        </w:rPr>
        <w:t>парке  старые</w:t>
      </w:r>
      <w:proofErr w:type="gramEnd"/>
      <w:r w:rsidRPr="009D0382">
        <w:rPr>
          <w:rFonts w:ascii="Times New Roman" w:hAnsi="Times New Roman"/>
          <w:color w:val="000000"/>
          <w:sz w:val="28"/>
          <w:szCs w:val="28"/>
        </w:rPr>
        <w:t xml:space="preserve"> детские аттракционы заменены на новые, современные, благоустроена территория.</w:t>
      </w:r>
      <w:r w:rsidRPr="009D0382">
        <w:rPr>
          <w:rFonts w:ascii="Times New Roman" w:hAnsi="Times New Roman"/>
          <w:sz w:val="28"/>
          <w:szCs w:val="28"/>
        </w:rPr>
        <w:t xml:space="preserve"> </w:t>
      </w:r>
    </w:p>
    <w:p w:rsidR="00E75D1D" w:rsidRPr="009D0382" w:rsidRDefault="00E75D1D" w:rsidP="009D0382">
      <w:pPr>
        <w:tabs>
          <w:tab w:val="left" w:pos="720"/>
          <w:tab w:val="left" w:pos="945"/>
        </w:tabs>
        <w:spacing w:after="0" w:line="360" w:lineRule="auto"/>
        <w:jc w:val="both"/>
        <w:rPr>
          <w:rFonts w:ascii="Times New Roman" w:hAnsi="Times New Roman"/>
          <w:sz w:val="28"/>
          <w:szCs w:val="28"/>
        </w:rPr>
      </w:pPr>
      <w:r w:rsidRPr="009D0382">
        <w:rPr>
          <w:rFonts w:ascii="Times New Roman" w:hAnsi="Times New Roman"/>
          <w:color w:val="FF0000"/>
          <w:sz w:val="28"/>
          <w:szCs w:val="28"/>
        </w:rPr>
        <w:tab/>
      </w:r>
      <w:r w:rsidRPr="009D0382">
        <w:rPr>
          <w:rFonts w:ascii="Times New Roman" w:hAnsi="Times New Roman"/>
          <w:sz w:val="28"/>
          <w:szCs w:val="28"/>
        </w:rPr>
        <w:t xml:space="preserve">Одним из излюбленных мест отдыха горожан является Владикавказская водная </w:t>
      </w:r>
      <w:proofErr w:type="gramStart"/>
      <w:r w:rsidRPr="009D0382">
        <w:rPr>
          <w:rFonts w:ascii="Times New Roman" w:hAnsi="Times New Roman"/>
          <w:sz w:val="28"/>
          <w:szCs w:val="28"/>
        </w:rPr>
        <w:t>станция,  проведена</w:t>
      </w:r>
      <w:proofErr w:type="gramEnd"/>
      <w:r w:rsidRPr="009D0382">
        <w:rPr>
          <w:rFonts w:ascii="Times New Roman" w:hAnsi="Times New Roman"/>
          <w:sz w:val="28"/>
          <w:szCs w:val="28"/>
        </w:rPr>
        <w:t xml:space="preserve"> реконструкция ее верхнего бассейна с устройством детского бассейна.</w:t>
      </w:r>
    </w:p>
    <w:p w:rsidR="00E75D1D" w:rsidRPr="009D0382" w:rsidRDefault="00245668" w:rsidP="009D0382">
      <w:pPr>
        <w:widowControl w:val="0"/>
        <w:spacing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За отчетный период было установлено 11 памятников и скульптурных композиций (скульптурные композиции: </w:t>
      </w:r>
      <w:proofErr w:type="spellStart"/>
      <w:r w:rsidRPr="009D0382">
        <w:rPr>
          <w:rFonts w:ascii="Times New Roman" w:hAnsi="Times New Roman"/>
          <w:color w:val="000000"/>
          <w:sz w:val="28"/>
          <w:szCs w:val="28"/>
        </w:rPr>
        <w:t>К.Хетагуров</w:t>
      </w:r>
      <w:proofErr w:type="spellEnd"/>
      <w:r w:rsidRPr="009D0382">
        <w:rPr>
          <w:rFonts w:ascii="Times New Roman" w:hAnsi="Times New Roman"/>
          <w:color w:val="000000"/>
          <w:sz w:val="28"/>
          <w:szCs w:val="28"/>
        </w:rPr>
        <w:t>; «Игроки в нарды»; «Друзья»</w:t>
      </w:r>
      <w:r w:rsidR="00D15C5D" w:rsidRPr="009D0382">
        <w:rPr>
          <w:rFonts w:ascii="Times New Roman" w:hAnsi="Times New Roman"/>
          <w:color w:val="000000"/>
          <w:sz w:val="28"/>
          <w:szCs w:val="28"/>
        </w:rPr>
        <w:t>, «Мальчик с камерой», «Городовой»</w:t>
      </w:r>
      <w:r w:rsidRPr="009D0382">
        <w:rPr>
          <w:rFonts w:ascii="Times New Roman" w:hAnsi="Times New Roman"/>
          <w:color w:val="000000"/>
          <w:sz w:val="28"/>
          <w:szCs w:val="28"/>
        </w:rPr>
        <w:t xml:space="preserve">; памятники: </w:t>
      </w:r>
      <w:proofErr w:type="spellStart"/>
      <w:r w:rsidRPr="009D0382">
        <w:rPr>
          <w:rFonts w:ascii="Times New Roman" w:hAnsi="Times New Roman"/>
          <w:color w:val="000000"/>
          <w:sz w:val="28"/>
          <w:szCs w:val="28"/>
        </w:rPr>
        <w:t>М.Лермонтову</w:t>
      </w:r>
      <w:proofErr w:type="spellEnd"/>
      <w:r w:rsidRPr="009D0382">
        <w:rPr>
          <w:rFonts w:ascii="Times New Roman" w:hAnsi="Times New Roman"/>
          <w:color w:val="000000"/>
          <w:sz w:val="28"/>
          <w:szCs w:val="28"/>
        </w:rPr>
        <w:t xml:space="preserve">, </w:t>
      </w:r>
      <w:proofErr w:type="spellStart"/>
      <w:r w:rsidRPr="009D0382">
        <w:rPr>
          <w:rFonts w:ascii="Times New Roman" w:hAnsi="Times New Roman"/>
          <w:color w:val="000000"/>
          <w:sz w:val="28"/>
          <w:szCs w:val="28"/>
        </w:rPr>
        <w:t>М.Туганову</w:t>
      </w:r>
      <w:proofErr w:type="spellEnd"/>
      <w:r w:rsidRPr="009D0382">
        <w:rPr>
          <w:rFonts w:ascii="Times New Roman" w:hAnsi="Times New Roman"/>
          <w:color w:val="000000"/>
          <w:sz w:val="28"/>
          <w:szCs w:val="28"/>
        </w:rPr>
        <w:t xml:space="preserve">, </w:t>
      </w:r>
      <w:proofErr w:type="spellStart"/>
      <w:r w:rsidRPr="009D0382">
        <w:rPr>
          <w:rFonts w:ascii="Times New Roman" w:hAnsi="Times New Roman"/>
          <w:color w:val="000000"/>
          <w:sz w:val="28"/>
          <w:szCs w:val="28"/>
        </w:rPr>
        <w:t>М.Булгакову</w:t>
      </w:r>
      <w:proofErr w:type="spellEnd"/>
      <w:r w:rsidR="00D15C5D" w:rsidRPr="009D0382">
        <w:rPr>
          <w:rFonts w:ascii="Times New Roman" w:hAnsi="Times New Roman"/>
          <w:color w:val="000000"/>
          <w:sz w:val="28"/>
          <w:szCs w:val="28"/>
        </w:rPr>
        <w:t xml:space="preserve">, </w:t>
      </w:r>
      <w:proofErr w:type="spellStart"/>
      <w:r w:rsidR="00D15C5D" w:rsidRPr="009D0382">
        <w:rPr>
          <w:rFonts w:ascii="Times New Roman" w:hAnsi="Times New Roman"/>
          <w:color w:val="000000"/>
          <w:sz w:val="28"/>
          <w:szCs w:val="28"/>
        </w:rPr>
        <w:t>Е.Вахтангову</w:t>
      </w:r>
      <w:proofErr w:type="spellEnd"/>
      <w:r w:rsidR="00D15C5D" w:rsidRPr="009D0382">
        <w:rPr>
          <w:rFonts w:ascii="Times New Roman" w:hAnsi="Times New Roman"/>
          <w:color w:val="000000"/>
          <w:sz w:val="28"/>
          <w:szCs w:val="28"/>
        </w:rPr>
        <w:t xml:space="preserve">, </w:t>
      </w:r>
      <w:proofErr w:type="spellStart"/>
      <w:r w:rsidR="00D15C5D" w:rsidRPr="009D0382">
        <w:rPr>
          <w:rFonts w:ascii="Times New Roman" w:hAnsi="Times New Roman"/>
          <w:color w:val="000000"/>
          <w:sz w:val="28"/>
          <w:szCs w:val="28"/>
        </w:rPr>
        <w:t>А.Пушкину</w:t>
      </w:r>
      <w:proofErr w:type="spellEnd"/>
      <w:r w:rsidR="00D15C5D" w:rsidRPr="009D0382">
        <w:rPr>
          <w:rFonts w:ascii="Times New Roman" w:hAnsi="Times New Roman"/>
          <w:color w:val="000000"/>
          <w:sz w:val="28"/>
          <w:szCs w:val="28"/>
        </w:rPr>
        <w:t>, «Сердце матери»).</w:t>
      </w:r>
    </w:p>
    <w:p w:rsidR="00E75D1D" w:rsidRPr="009D0382" w:rsidRDefault="00E75D1D" w:rsidP="009D0382">
      <w:pPr>
        <w:widowControl w:val="0"/>
        <w:spacing w:line="360" w:lineRule="auto"/>
        <w:ind w:firstLine="708"/>
        <w:jc w:val="both"/>
        <w:rPr>
          <w:rFonts w:ascii="Times New Roman" w:hAnsi="Times New Roman"/>
          <w:color w:val="000000"/>
          <w:sz w:val="28"/>
          <w:szCs w:val="28"/>
        </w:rPr>
      </w:pPr>
    </w:p>
    <w:p w:rsidR="00E75D1D" w:rsidRPr="009D0382" w:rsidRDefault="00E75D1D" w:rsidP="009D0382">
      <w:pPr>
        <w:spacing w:after="0" w:line="360" w:lineRule="auto"/>
        <w:ind w:firstLine="708"/>
        <w:jc w:val="both"/>
        <w:rPr>
          <w:rFonts w:ascii="Times New Roman" w:hAnsi="Times New Roman"/>
          <w:b/>
          <w:sz w:val="28"/>
          <w:szCs w:val="28"/>
        </w:rPr>
      </w:pPr>
      <w:r w:rsidRPr="009D0382">
        <w:rPr>
          <w:rFonts w:ascii="Times New Roman" w:hAnsi="Times New Roman"/>
          <w:b/>
          <w:sz w:val="28"/>
          <w:szCs w:val="28"/>
        </w:rPr>
        <w:t>4. Экология и озеленение города</w:t>
      </w:r>
    </w:p>
    <w:p w:rsidR="00E75D1D" w:rsidRPr="009D0382" w:rsidRDefault="00E75D1D" w:rsidP="009D0382">
      <w:pPr>
        <w:spacing w:after="0" w:line="360" w:lineRule="auto"/>
        <w:jc w:val="both"/>
        <w:rPr>
          <w:rFonts w:ascii="Times New Roman" w:hAnsi="Times New Roman"/>
          <w:b/>
          <w:sz w:val="28"/>
          <w:szCs w:val="28"/>
        </w:rPr>
      </w:pPr>
    </w:p>
    <w:p w:rsidR="00E75D1D" w:rsidRPr="009D0382" w:rsidRDefault="00E75D1D" w:rsidP="009D0382">
      <w:pPr>
        <w:tabs>
          <w:tab w:val="left" w:pos="0"/>
        </w:tabs>
        <w:spacing w:after="0" w:line="360" w:lineRule="auto"/>
        <w:jc w:val="both"/>
        <w:rPr>
          <w:rFonts w:ascii="Times New Roman" w:hAnsi="Times New Roman"/>
          <w:sz w:val="28"/>
          <w:szCs w:val="28"/>
        </w:rPr>
      </w:pPr>
      <w:r w:rsidRPr="009D0382">
        <w:rPr>
          <w:rFonts w:ascii="Times New Roman" w:hAnsi="Times New Roman"/>
          <w:sz w:val="28"/>
          <w:szCs w:val="28"/>
        </w:rPr>
        <w:tab/>
      </w:r>
      <w:r w:rsidR="00D15C5D" w:rsidRPr="009D0382">
        <w:rPr>
          <w:rFonts w:ascii="Times New Roman" w:hAnsi="Times New Roman"/>
          <w:sz w:val="28"/>
          <w:szCs w:val="28"/>
        </w:rPr>
        <w:t xml:space="preserve">Начиная с 2010 года, когда в </w:t>
      </w:r>
      <w:proofErr w:type="spellStart"/>
      <w:r w:rsidR="00D15C5D" w:rsidRPr="009D0382">
        <w:rPr>
          <w:rFonts w:ascii="Times New Roman" w:hAnsi="Times New Roman"/>
          <w:sz w:val="28"/>
          <w:szCs w:val="28"/>
        </w:rPr>
        <w:t>г.Владикавказе</w:t>
      </w:r>
      <w:proofErr w:type="spellEnd"/>
      <w:r w:rsidR="00D15C5D" w:rsidRPr="009D0382">
        <w:rPr>
          <w:rFonts w:ascii="Times New Roman" w:hAnsi="Times New Roman"/>
          <w:sz w:val="28"/>
          <w:szCs w:val="28"/>
        </w:rPr>
        <w:t xml:space="preserve"> был объявлен «Год чистоты, благоустройства и озеленения», под эгидой администрации стартовала акция «Посади своё дерево». За отчетный период было высажено свыше 35 тыс. деревьев, более 280 тыс. кустарников, около 6,5 тыс. кустарников хвойных пород, около 11,5 тыс. кустов роз, около 160 </w:t>
      </w:r>
      <w:proofErr w:type="spellStart"/>
      <w:r w:rsidR="00D15C5D" w:rsidRPr="009D0382">
        <w:rPr>
          <w:rFonts w:ascii="Times New Roman" w:hAnsi="Times New Roman"/>
          <w:sz w:val="28"/>
          <w:szCs w:val="28"/>
        </w:rPr>
        <w:t>тыс.кв.м</w:t>
      </w:r>
      <w:proofErr w:type="spellEnd"/>
      <w:r w:rsidR="00D15C5D" w:rsidRPr="009D0382">
        <w:rPr>
          <w:rFonts w:ascii="Times New Roman" w:hAnsi="Times New Roman"/>
          <w:sz w:val="28"/>
          <w:szCs w:val="28"/>
        </w:rPr>
        <w:t xml:space="preserve"> газонов.</w:t>
      </w:r>
    </w:p>
    <w:p w:rsidR="00E75D1D" w:rsidRPr="006740B5" w:rsidRDefault="006740B5" w:rsidP="006740B5">
      <w:pPr>
        <w:spacing w:after="0" w:line="360" w:lineRule="auto"/>
        <w:ind w:firstLine="708"/>
        <w:jc w:val="both"/>
        <w:rPr>
          <w:rFonts w:ascii="Times New Roman" w:hAnsi="Times New Roman"/>
          <w:b/>
          <w:sz w:val="28"/>
          <w:szCs w:val="28"/>
        </w:rPr>
      </w:pPr>
      <w:r w:rsidRPr="006740B5">
        <w:rPr>
          <w:rFonts w:ascii="Times New Roman" w:hAnsi="Times New Roman"/>
          <w:color w:val="000000"/>
          <w:sz w:val="28"/>
          <w:szCs w:val="28"/>
        </w:rPr>
        <w:t>В целях благоустройства</w:t>
      </w:r>
      <w:r>
        <w:rPr>
          <w:rFonts w:ascii="Times New Roman" w:hAnsi="Times New Roman"/>
          <w:color w:val="000000"/>
          <w:sz w:val="28"/>
          <w:szCs w:val="28"/>
        </w:rPr>
        <w:t xml:space="preserve"> и отчистки </w:t>
      </w:r>
      <w:r w:rsidRPr="006740B5">
        <w:rPr>
          <w:rFonts w:ascii="Times New Roman" w:hAnsi="Times New Roman"/>
          <w:color w:val="000000"/>
          <w:sz w:val="28"/>
          <w:szCs w:val="28"/>
        </w:rPr>
        <w:t>территории</w:t>
      </w:r>
      <w:r>
        <w:rPr>
          <w:rFonts w:ascii="Times New Roman" w:hAnsi="Times New Roman"/>
          <w:color w:val="000000"/>
          <w:sz w:val="28"/>
          <w:szCs w:val="28"/>
        </w:rPr>
        <w:t xml:space="preserve"> города</w:t>
      </w:r>
      <w:r w:rsidRPr="006740B5">
        <w:rPr>
          <w:rFonts w:ascii="Times New Roman" w:hAnsi="Times New Roman"/>
          <w:color w:val="000000"/>
          <w:sz w:val="28"/>
          <w:szCs w:val="28"/>
        </w:rPr>
        <w:t xml:space="preserve"> </w:t>
      </w:r>
      <w:r w:rsidR="00D0225A">
        <w:rPr>
          <w:rFonts w:ascii="Times New Roman" w:hAnsi="Times New Roman"/>
          <w:color w:val="000000"/>
          <w:sz w:val="28"/>
          <w:szCs w:val="28"/>
        </w:rPr>
        <w:t xml:space="preserve">администрация регулярно организовывает </w:t>
      </w:r>
      <w:r w:rsidRPr="006740B5">
        <w:rPr>
          <w:rFonts w:ascii="Times New Roman" w:hAnsi="Times New Roman"/>
          <w:color w:val="000000"/>
          <w:sz w:val="28"/>
          <w:szCs w:val="28"/>
        </w:rPr>
        <w:t xml:space="preserve">субботники, </w:t>
      </w:r>
      <w:r w:rsidR="00D0225A">
        <w:rPr>
          <w:rFonts w:ascii="Times New Roman" w:hAnsi="Times New Roman"/>
          <w:color w:val="000000"/>
          <w:sz w:val="28"/>
          <w:szCs w:val="28"/>
        </w:rPr>
        <w:t>с участием сотрудников АМС, муниципальных организаций и предприятий, а также жителей Владикавказа.</w:t>
      </w:r>
    </w:p>
    <w:p w:rsidR="00C679EC" w:rsidRDefault="00C679EC" w:rsidP="009D0382">
      <w:pPr>
        <w:spacing w:after="0" w:line="360" w:lineRule="auto"/>
        <w:jc w:val="both"/>
        <w:rPr>
          <w:rFonts w:ascii="Times New Roman" w:hAnsi="Times New Roman"/>
          <w:b/>
          <w:sz w:val="28"/>
          <w:szCs w:val="28"/>
        </w:rPr>
      </w:pPr>
    </w:p>
    <w:p w:rsidR="006F7B86" w:rsidRDefault="006F7B86" w:rsidP="009D0382">
      <w:pPr>
        <w:spacing w:after="0" w:line="360" w:lineRule="auto"/>
        <w:jc w:val="both"/>
        <w:rPr>
          <w:rFonts w:ascii="Times New Roman" w:hAnsi="Times New Roman"/>
          <w:b/>
          <w:sz w:val="28"/>
          <w:szCs w:val="28"/>
        </w:rPr>
      </w:pPr>
    </w:p>
    <w:p w:rsidR="006F7B86" w:rsidRDefault="006F7B86" w:rsidP="009D0382">
      <w:pPr>
        <w:spacing w:after="0" w:line="360" w:lineRule="auto"/>
        <w:jc w:val="both"/>
        <w:rPr>
          <w:rFonts w:ascii="Times New Roman" w:hAnsi="Times New Roman"/>
          <w:b/>
          <w:sz w:val="28"/>
          <w:szCs w:val="28"/>
        </w:rPr>
      </w:pPr>
    </w:p>
    <w:p w:rsidR="00E75D1D" w:rsidRPr="009D0382" w:rsidRDefault="00E75D1D" w:rsidP="009D0382">
      <w:pPr>
        <w:spacing w:after="0" w:line="360" w:lineRule="auto"/>
        <w:jc w:val="both"/>
        <w:rPr>
          <w:rFonts w:ascii="Times New Roman" w:hAnsi="Times New Roman"/>
          <w:b/>
          <w:sz w:val="28"/>
          <w:szCs w:val="28"/>
        </w:rPr>
      </w:pPr>
      <w:r w:rsidRPr="009D0382">
        <w:rPr>
          <w:rFonts w:ascii="Times New Roman" w:hAnsi="Times New Roman"/>
          <w:b/>
          <w:sz w:val="28"/>
          <w:szCs w:val="28"/>
        </w:rPr>
        <w:lastRenderedPageBreak/>
        <w:t>5. Безопасность и единство Закона для всех</w:t>
      </w:r>
    </w:p>
    <w:p w:rsidR="00E75D1D" w:rsidRPr="009D0382" w:rsidRDefault="00E75D1D" w:rsidP="009D0382">
      <w:pPr>
        <w:spacing w:after="0" w:line="360" w:lineRule="auto"/>
        <w:jc w:val="both"/>
        <w:rPr>
          <w:rFonts w:ascii="Times New Roman" w:hAnsi="Times New Roman"/>
          <w:b/>
          <w:sz w:val="28"/>
          <w:szCs w:val="28"/>
        </w:rPr>
      </w:pPr>
    </w:p>
    <w:p w:rsidR="00E75D1D" w:rsidRPr="009D0382" w:rsidRDefault="00E75D1D" w:rsidP="009D0382">
      <w:pPr>
        <w:pStyle w:val="msobodytext4"/>
        <w:widowControl w:val="0"/>
        <w:spacing w:after="0" w:line="360" w:lineRule="auto"/>
        <w:rPr>
          <w:rFonts w:ascii="Times New Roman" w:hAnsi="Times New Roman"/>
          <w:b/>
          <w:bCs/>
          <w:i w:val="0"/>
          <w:iCs w:val="0"/>
          <w:sz w:val="28"/>
          <w:szCs w:val="28"/>
        </w:rPr>
      </w:pPr>
      <w:r w:rsidRPr="009D0382">
        <w:rPr>
          <w:rFonts w:ascii="Times New Roman" w:hAnsi="Times New Roman"/>
          <w:b/>
          <w:bCs/>
          <w:i w:val="0"/>
          <w:iCs w:val="0"/>
          <w:sz w:val="28"/>
          <w:szCs w:val="28"/>
        </w:rPr>
        <w:t>Наведение порядка в сфере архитектуры и размещения рекламы</w:t>
      </w:r>
    </w:p>
    <w:p w:rsidR="00E75D1D" w:rsidRPr="009D0382" w:rsidRDefault="00E75D1D" w:rsidP="009D0382">
      <w:pPr>
        <w:spacing w:after="0" w:line="360" w:lineRule="auto"/>
        <w:jc w:val="both"/>
        <w:rPr>
          <w:rFonts w:ascii="Times New Roman" w:hAnsi="Times New Roman"/>
          <w:color w:val="000000"/>
          <w:sz w:val="28"/>
          <w:szCs w:val="28"/>
        </w:rPr>
      </w:pPr>
    </w:p>
    <w:p w:rsidR="00E75D1D" w:rsidRPr="009D0382" w:rsidRDefault="00E75D1D" w:rsidP="009D0382">
      <w:pPr>
        <w:spacing w:after="120" w:line="360" w:lineRule="auto"/>
        <w:ind w:firstLine="708"/>
        <w:jc w:val="both"/>
        <w:rPr>
          <w:rFonts w:ascii="Times New Roman" w:hAnsi="Times New Roman"/>
          <w:sz w:val="28"/>
          <w:szCs w:val="28"/>
        </w:rPr>
      </w:pPr>
      <w:r w:rsidRPr="009D0382">
        <w:rPr>
          <w:rFonts w:ascii="Times New Roman" w:hAnsi="Times New Roman"/>
          <w:color w:val="000000"/>
          <w:sz w:val="28"/>
          <w:szCs w:val="28"/>
        </w:rPr>
        <w:t xml:space="preserve">Администрацией, начиная с 2009 года, ведется </w:t>
      </w:r>
      <w:r w:rsidR="00B17E03" w:rsidRPr="009D0382">
        <w:rPr>
          <w:rFonts w:ascii="Times New Roman" w:hAnsi="Times New Roman"/>
          <w:color w:val="000000"/>
          <w:sz w:val="28"/>
          <w:szCs w:val="28"/>
        </w:rPr>
        <w:t>последовательная</w:t>
      </w:r>
      <w:r w:rsidRPr="009D0382">
        <w:rPr>
          <w:rFonts w:ascii="Times New Roman" w:hAnsi="Times New Roman"/>
          <w:color w:val="000000"/>
          <w:sz w:val="28"/>
          <w:szCs w:val="28"/>
        </w:rPr>
        <w:t xml:space="preserve"> борьба с самовольно возведенными объектами жилого и нежилого строительства, большеразмерными рекламными конструкциями на территории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Подобные объекты не только портят облик города, но и зачастую представляют опасность для его жителей.</w:t>
      </w:r>
      <w:r w:rsidRPr="009D0382">
        <w:rPr>
          <w:rFonts w:ascii="Times New Roman" w:hAnsi="Times New Roman"/>
          <w:sz w:val="28"/>
          <w:szCs w:val="28"/>
        </w:rPr>
        <w:t xml:space="preserve"> </w:t>
      </w:r>
    </w:p>
    <w:p w:rsidR="00B17E03"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Так, за указанный период было демонтировано:</w:t>
      </w:r>
    </w:p>
    <w:p w:rsidR="00540A06"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-185 киосков, расположенных на территории города без разрешительной документации;</w:t>
      </w:r>
    </w:p>
    <w:p w:rsidR="00540A06"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- 5 капитальных остановочных павильона;</w:t>
      </w:r>
    </w:p>
    <w:p w:rsidR="00540A06"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- 45 капитальных гаражей были демонтированы по решениям судов;</w:t>
      </w:r>
    </w:p>
    <w:p w:rsidR="00540A06"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 свыше 60 металлических гаражей;</w:t>
      </w:r>
    </w:p>
    <w:p w:rsidR="00540A06"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 около 130 большеразмерных рекламных конструкций;</w:t>
      </w:r>
    </w:p>
    <w:p w:rsidR="00540A06" w:rsidRPr="009D0382" w:rsidRDefault="00540A06" w:rsidP="009D0382">
      <w:pPr>
        <w:spacing w:after="0" w:line="360" w:lineRule="auto"/>
        <w:ind w:firstLine="720"/>
        <w:jc w:val="both"/>
        <w:rPr>
          <w:rFonts w:ascii="Times New Roman" w:hAnsi="Times New Roman"/>
          <w:sz w:val="28"/>
          <w:szCs w:val="28"/>
        </w:rPr>
      </w:pPr>
      <w:r>
        <w:rPr>
          <w:rFonts w:ascii="Times New Roman" w:hAnsi="Times New Roman"/>
          <w:sz w:val="28"/>
          <w:szCs w:val="28"/>
        </w:rPr>
        <w:t>- более 450 рекламных конструкций (придорожная реклама, реклама на столбах и т.д.).</w:t>
      </w:r>
    </w:p>
    <w:p w:rsidR="00B17E03" w:rsidRDefault="00B17E03" w:rsidP="009D0382">
      <w:pPr>
        <w:spacing w:after="0" w:line="360" w:lineRule="auto"/>
        <w:ind w:firstLine="720"/>
        <w:jc w:val="both"/>
        <w:rPr>
          <w:rFonts w:ascii="Times New Roman" w:hAnsi="Times New Roman"/>
          <w:sz w:val="28"/>
          <w:szCs w:val="28"/>
        </w:rPr>
      </w:pPr>
      <w:r w:rsidRPr="009D0382">
        <w:rPr>
          <w:rFonts w:ascii="Times New Roman" w:hAnsi="Times New Roman"/>
          <w:sz w:val="28"/>
          <w:szCs w:val="28"/>
        </w:rPr>
        <w:t xml:space="preserve">Сформирована карта-схема дислокации, определен график передислокации рекламных конструкций с центральной и исторической части города, а также с участков, </w:t>
      </w:r>
      <w:proofErr w:type="gramStart"/>
      <w:r w:rsidRPr="009D0382">
        <w:rPr>
          <w:rFonts w:ascii="Times New Roman" w:hAnsi="Times New Roman"/>
          <w:sz w:val="28"/>
          <w:szCs w:val="28"/>
        </w:rPr>
        <w:t>перенасыщенных  рекламными</w:t>
      </w:r>
      <w:proofErr w:type="gramEnd"/>
      <w:r w:rsidRPr="009D0382">
        <w:rPr>
          <w:rFonts w:ascii="Times New Roman" w:hAnsi="Times New Roman"/>
          <w:sz w:val="28"/>
          <w:szCs w:val="28"/>
        </w:rPr>
        <w:t xml:space="preserve"> носителями. На сегодняшний </w:t>
      </w:r>
      <w:proofErr w:type="gramStart"/>
      <w:r w:rsidRPr="009D0382">
        <w:rPr>
          <w:rFonts w:ascii="Times New Roman" w:hAnsi="Times New Roman"/>
          <w:sz w:val="28"/>
          <w:szCs w:val="28"/>
        </w:rPr>
        <w:t>день  на</w:t>
      </w:r>
      <w:proofErr w:type="gramEnd"/>
      <w:r w:rsidRPr="009D0382">
        <w:rPr>
          <w:rFonts w:ascii="Times New Roman" w:hAnsi="Times New Roman"/>
          <w:sz w:val="28"/>
          <w:szCs w:val="28"/>
        </w:rPr>
        <w:t xml:space="preserve"> улицах города нет незаконно установленных большеразмерных рекламных конструкций</w:t>
      </w:r>
      <w:r w:rsidR="00FF7F3A">
        <w:rPr>
          <w:rFonts w:ascii="Times New Roman" w:hAnsi="Times New Roman"/>
          <w:sz w:val="28"/>
          <w:szCs w:val="28"/>
        </w:rPr>
        <w:t>.</w:t>
      </w:r>
    </w:p>
    <w:p w:rsidR="00FF7F3A" w:rsidRPr="009D0382" w:rsidRDefault="00FF7F3A" w:rsidP="009D0382">
      <w:pPr>
        <w:spacing w:after="0" w:line="360" w:lineRule="auto"/>
        <w:ind w:firstLine="720"/>
        <w:jc w:val="both"/>
        <w:rPr>
          <w:rFonts w:ascii="Times New Roman" w:hAnsi="Times New Roman"/>
          <w:sz w:val="28"/>
          <w:szCs w:val="28"/>
        </w:rPr>
      </w:pPr>
      <w:r>
        <w:rPr>
          <w:rFonts w:ascii="Times New Roman" w:hAnsi="Times New Roman"/>
          <w:sz w:val="28"/>
          <w:szCs w:val="28"/>
        </w:rPr>
        <w:t>Сотрудниками УАТИ в ходе работы с 2009 г. по настоящее время составлено свыше 11 тыс. протоколов об административных правонарушениях.</w:t>
      </w:r>
      <w:bookmarkStart w:id="0" w:name="_GoBack"/>
      <w:bookmarkEnd w:id="0"/>
    </w:p>
    <w:p w:rsidR="008200DC" w:rsidRDefault="00E75D1D" w:rsidP="0086122D">
      <w:pPr>
        <w:spacing w:after="120" w:line="360" w:lineRule="auto"/>
        <w:ind w:firstLine="708"/>
        <w:jc w:val="both"/>
        <w:rPr>
          <w:rFonts w:ascii="Times New Roman" w:hAnsi="Times New Roman"/>
          <w:sz w:val="28"/>
          <w:szCs w:val="28"/>
        </w:rPr>
      </w:pPr>
      <w:r w:rsidRPr="009D0382">
        <w:rPr>
          <w:rFonts w:ascii="Times New Roman" w:hAnsi="Times New Roman"/>
          <w:sz w:val="28"/>
          <w:szCs w:val="28"/>
        </w:rPr>
        <w:t xml:space="preserve">В мае 2011г. утвержден «Генеральный план муниципального </w:t>
      </w:r>
      <w:proofErr w:type="gramStart"/>
      <w:r w:rsidRPr="009D0382">
        <w:rPr>
          <w:rFonts w:ascii="Times New Roman" w:hAnsi="Times New Roman"/>
          <w:sz w:val="28"/>
          <w:szCs w:val="28"/>
        </w:rPr>
        <w:t>образования  городской</w:t>
      </w:r>
      <w:proofErr w:type="gramEnd"/>
      <w:r w:rsidRPr="009D0382">
        <w:rPr>
          <w:rFonts w:ascii="Times New Roman" w:hAnsi="Times New Roman"/>
          <w:sz w:val="28"/>
          <w:szCs w:val="28"/>
        </w:rPr>
        <w:t xml:space="preserve"> округ </w:t>
      </w:r>
      <w:proofErr w:type="spellStart"/>
      <w:r w:rsidRPr="009D0382">
        <w:rPr>
          <w:rFonts w:ascii="Times New Roman" w:hAnsi="Times New Roman"/>
          <w:sz w:val="28"/>
          <w:szCs w:val="28"/>
        </w:rPr>
        <w:t>г.Владикавказ</w:t>
      </w:r>
      <w:proofErr w:type="spellEnd"/>
      <w:r w:rsidRPr="009D0382">
        <w:rPr>
          <w:rFonts w:ascii="Times New Roman" w:hAnsi="Times New Roman"/>
          <w:sz w:val="28"/>
          <w:szCs w:val="28"/>
        </w:rPr>
        <w:t xml:space="preserve"> на 2011-2025гг.»</w:t>
      </w:r>
      <w:r w:rsidR="00D15C5D" w:rsidRPr="009D0382">
        <w:rPr>
          <w:rFonts w:ascii="Times New Roman" w:hAnsi="Times New Roman"/>
          <w:sz w:val="28"/>
          <w:szCs w:val="28"/>
        </w:rPr>
        <w:t>.</w:t>
      </w:r>
      <w:r w:rsidRPr="009D0382">
        <w:rPr>
          <w:rFonts w:ascii="Times New Roman" w:hAnsi="Times New Roman"/>
          <w:sz w:val="28"/>
          <w:szCs w:val="28"/>
        </w:rPr>
        <w:t xml:space="preserve"> Теперь </w:t>
      </w:r>
      <w:r w:rsidRPr="009D0382">
        <w:rPr>
          <w:rFonts w:ascii="Times New Roman" w:hAnsi="Times New Roman"/>
          <w:sz w:val="28"/>
          <w:szCs w:val="28"/>
        </w:rPr>
        <w:lastRenderedPageBreak/>
        <w:t>строительство всех видов объектов в городе Владикавказе осуществляется в соответствии с новым генеральным планом.</w:t>
      </w:r>
    </w:p>
    <w:p w:rsidR="006F7B86" w:rsidRPr="0086122D" w:rsidRDefault="006F7B86" w:rsidP="0086122D">
      <w:pPr>
        <w:spacing w:after="120" w:line="360" w:lineRule="auto"/>
        <w:ind w:firstLine="708"/>
        <w:jc w:val="both"/>
        <w:rPr>
          <w:rFonts w:ascii="Times New Roman" w:hAnsi="Times New Roman"/>
          <w:sz w:val="28"/>
          <w:szCs w:val="28"/>
        </w:rPr>
      </w:pPr>
    </w:p>
    <w:p w:rsidR="00E75D1D" w:rsidRPr="009D0382" w:rsidRDefault="00E75D1D" w:rsidP="009D0382">
      <w:pPr>
        <w:pStyle w:val="msobodytext4"/>
        <w:widowControl w:val="0"/>
        <w:spacing w:after="0" w:line="360" w:lineRule="auto"/>
        <w:jc w:val="both"/>
        <w:rPr>
          <w:rFonts w:ascii="Times New Roman" w:hAnsi="Times New Roman"/>
          <w:b/>
          <w:bCs/>
          <w:i w:val="0"/>
          <w:iCs w:val="0"/>
          <w:sz w:val="28"/>
          <w:szCs w:val="28"/>
        </w:rPr>
      </w:pPr>
      <w:r w:rsidRPr="009D0382">
        <w:rPr>
          <w:rFonts w:ascii="Times New Roman" w:hAnsi="Times New Roman"/>
          <w:b/>
          <w:bCs/>
          <w:i w:val="0"/>
          <w:iCs w:val="0"/>
          <w:sz w:val="28"/>
          <w:szCs w:val="28"/>
        </w:rPr>
        <w:t>Борьба с незаконной торговлей</w:t>
      </w:r>
    </w:p>
    <w:p w:rsidR="00E75D1D" w:rsidRPr="009D0382" w:rsidRDefault="00E75D1D" w:rsidP="009D0382">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Постоянно проводится работа по предупреждению, выявлению и пресечению нарушений связанных с нарушениями требований законодательства в области торговли.</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r w:rsidRPr="009D0382">
        <w:rPr>
          <w:rFonts w:ascii="Times New Roman" w:hAnsi="Times New Roman"/>
          <w:i w:val="0"/>
          <w:iCs w:val="0"/>
          <w:sz w:val="28"/>
          <w:szCs w:val="28"/>
        </w:rPr>
        <w:t xml:space="preserve">Пресекается уличная торговля на территории </w:t>
      </w:r>
      <w:proofErr w:type="spellStart"/>
      <w:r w:rsidRPr="009D0382">
        <w:rPr>
          <w:rFonts w:ascii="Times New Roman" w:hAnsi="Times New Roman"/>
          <w:i w:val="0"/>
          <w:iCs w:val="0"/>
          <w:sz w:val="28"/>
          <w:szCs w:val="28"/>
        </w:rPr>
        <w:t>г.Владикавказа</w:t>
      </w:r>
      <w:proofErr w:type="spellEnd"/>
      <w:r w:rsidRPr="009D0382">
        <w:rPr>
          <w:rFonts w:ascii="Times New Roman" w:hAnsi="Times New Roman"/>
          <w:i w:val="0"/>
          <w:iCs w:val="0"/>
          <w:sz w:val="28"/>
          <w:szCs w:val="28"/>
        </w:rPr>
        <w:t xml:space="preserve"> (выносная торговля вне стационарных помещений). Ведется планомерная работа по ликвидации фактов уличной торговли на территории прилегающей к центральному рынку </w:t>
      </w:r>
      <w:proofErr w:type="spellStart"/>
      <w:r w:rsidRPr="009D0382">
        <w:rPr>
          <w:rFonts w:ascii="Times New Roman" w:hAnsi="Times New Roman"/>
          <w:i w:val="0"/>
          <w:iCs w:val="0"/>
          <w:sz w:val="28"/>
          <w:szCs w:val="28"/>
        </w:rPr>
        <w:t>г.Владикавказа</w:t>
      </w:r>
      <w:proofErr w:type="spellEnd"/>
      <w:r w:rsidRPr="009D0382">
        <w:rPr>
          <w:rFonts w:ascii="Times New Roman" w:hAnsi="Times New Roman"/>
          <w:i w:val="0"/>
          <w:iCs w:val="0"/>
          <w:sz w:val="28"/>
          <w:szCs w:val="28"/>
        </w:rPr>
        <w:t>, итогами которой явилось значительное снижение правонарушений в данной области.</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p>
    <w:p w:rsidR="00E75D1D" w:rsidRPr="009D0382" w:rsidRDefault="00E75D1D" w:rsidP="009D0382">
      <w:pPr>
        <w:pStyle w:val="msobodytext4"/>
        <w:widowControl w:val="0"/>
        <w:spacing w:after="0" w:line="360" w:lineRule="auto"/>
        <w:jc w:val="both"/>
        <w:rPr>
          <w:rFonts w:ascii="Times New Roman" w:hAnsi="Times New Roman"/>
          <w:b/>
          <w:bCs/>
          <w:i w:val="0"/>
          <w:iCs w:val="0"/>
          <w:sz w:val="28"/>
          <w:szCs w:val="28"/>
        </w:rPr>
      </w:pPr>
      <w:r w:rsidRPr="009D0382">
        <w:rPr>
          <w:rFonts w:ascii="Times New Roman" w:hAnsi="Times New Roman"/>
          <w:b/>
          <w:bCs/>
          <w:i w:val="0"/>
          <w:iCs w:val="0"/>
          <w:sz w:val="28"/>
          <w:szCs w:val="28"/>
        </w:rPr>
        <w:t>Безопасность в городе</w:t>
      </w:r>
    </w:p>
    <w:p w:rsidR="00E75D1D" w:rsidRPr="009D0382" w:rsidRDefault="00E75D1D" w:rsidP="009D0382">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Администрация участвует в профилактике терроризма и экстремизма, относящейся к компетенции местных властей; осуществляет деятельность в сфере организации безопасного дорожного движения; деятельность по обеспечению </w:t>
      </w:r>
      <w:proofErr w:type="gramStart"/>
      <w:r w:rsidRPr="009D0382">
        <w:rPr>
          <w:rFonts w:ascii="Times New Roman" w:hAnsi="Times New Roman"/>
          <w:i w:val="0"/>
          <w:iCs w:val="0"/>
          <w:sz w:val="28"/>
          <w:szCs w:val="28"/>
        </w:rPr>
        <w:t>безопасности  при</w:t>
      </w:r>
      <w:proofErr w:type="gramEnd"/>
      <w:r w:rsidRPr="009D0382">
        <w:rPr>
          <w:rFonts w:ascii="Times New Roman" w:hAnsi="Times New Roman"/>
          <w:i w:val="0"/>
          <w:iCs w:val="0"/>
          <w:sz w:val="28"/>
          <w:szCs w:val="28"/>
        </w:rPr>
        <w:t xml:space="preserve"> проведении массовых мероприятий.</w:t>
      </w:r>
    </w:p>
    <w:p w:rsidR="00E75D1D" w:rsidRPr="009D0382" w:rsidRDefault="00E75D1D" w:rsidP="009D0382">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На регулярной основе проводятся проверки (около 30 в год) состояния антитеррористической защищенности объектов образования, здравоохранения, культуры. По периметрам рынков устанавливаются камеры </w:t>
      </w:r>
      <w:proofErr w:type="spellStart"/>
      <w:r w:rsidRPr="009D0382">
        <w:rPr>
          <w:rFonts w:ascii="Times New Roman" w:hAnsi="Times New Roman"/>
          <w:i w:val="0"/>
          <w:iCs w:val="0"/>
          <w:sz w:val="28"/>
          <w:szCs w:val="28"/>
        </w:rPr>
        <w:t>видеообзора</w:t>
      </w:r>
      <w:proofErr w:type="spellEnd"/>
      <w:r w:rsidRPr="009D0382">
        <w:rPr>
          <w:rFonts w:ascii="Times New Roman" w:hAnsi="Times New Roman"/>
          <w:i w:val="0"/>
          <w:iCs w:val="0"/>
          <w:sz w:val="28"/>
          <w:szCs w:val="28"/>
        </w:rPr>
        <w:t xml:space="preserve"> с захватом прилегающих улиц и с выводом изображения на пульт УВД   </w:t>
      </w:r>
      <w:proofErr w:type="spellStart"/>
      <w:r w:rsidRPr="009D0382">
        <w:rPr>
          <w:rFonts w:ascii="Times New Roman" w:hAnsi="Times New Roman"/>
          <w:i w:val="0"/>
          <w:iCs w:val="0"/>
          <w:sz w:val="28"/>
          <w:szCs w:val="28"/>
        </w:rPr>
        <w:t>г.Владикавказа</w:t>
      </w:r>
      <w:proofErr w:type="spellEnd"/>
      <w:r w:rsidRPr="009D0382">
        <w:rPr>
          <w:rFonts w:ascii="Times New Roman" w:hAnsi="Times New Roman"/>
          <w:i w:val="0"/>
          <w:iCs w:val="0"/>
          <w:sz w:val="28"/>
          <w:szCs w:val="28"/>
        </w:rPr>
        <w:t xml:space="preserve">. </w:t>
      </w:r>
    </w:p>
    <w:p w:rsidR="00E75D1D" w:rsidRPr="009D0382" w:rsidRDefault="00E75D1D" w:rsidP="0086122D">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Сотрудниками администрации совместно с милицией на различных культурно – массовых и иных мероприятиях обеспечивается общественный порядок. </w:t>
      </w:r>
    </w:p>
    <w:p w:rsidR="00E75D1D" w:rsidRPr="009D0382" w:rsidRDefault="00E75D1D" w:rsidP="0086122D">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Администрация города оказывает содействие городской милиции и ГИБДД. Были приобретены и переданы в УВД города автомобили, заборы-турникеты и металлоискатели, произведен капитальный ремонт и </w:t>
      </w:r>
      <w:r w:rsidRPr="009D0382">
        <w:rPr>
          <w:rFonts w:ascii="Times New Roman" w:hAnsi="Times New Roman"/>
          <w:i w:val="0"/>
          <w:iCs w:val="0"/>
          <w:sz w:val="28"/>
          <w:szCs w:val="28"/>
        </w:rPr>
        <w:lastRenderedPageBreak/>
        <w:t xml:space="preserve">оснащение опорных пунктов милиции. </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p>
    <w:p w:rsidR="008200DC" w:rsidRPr="009D0382" w:rsidRDefault="008200DC" w:rsidP="009D0382">
      <w:pPr>
        <w:pStyle w:val="msobodytext4"/>
        <w:widowControl w:val="0"/>
        <w:spacing w:after="0" w:line="360" w:lineRule="auto"/>
        <w:jc w:val="both"/>
        <w:rPr>
          <w:rFonts w:ascii="Times New Roman" w:hAnsi="Times New Roman"/>
          <w:i w:val="0"/>
          <w:iCs w:val="0"/>
          <w:sz w:val="28"/>
          <w:szCs w:val="28"/>
        </w:rPr>
      </w:pPr>
    </w:p>
    <w:p w:rsidR="00E75D1D" w:rsidRPr="009D0382" w:rsidRDefault="00E75D1D" w:rsidP="009D0382">
      <w:pPr>
        <w:pStyle w:val="msobodytext4"/>
        <w:widowControl w:val="0"/>
        <w:spacing w:after="0" w:line="360" w:lineRule="auto"/>
        <w:jc w:val="both"/>
        <w:rPr>
          <w:rFonts w:ascii="Times New Roman" w:hAnsi="Times New Roman"/>
          <w:b/>
          <w:i w:val="0"/>
          <w:iCs w:val="0"/>
          <w:sz w:val="28"/>
          <w:szCs w:val="28"/>
        </w:rPr>
      </w:pPr>
      <w:r w:rsidRPr="009D0382">
        <w:rPr>
          <w:rFonts w:ascii="Times New Roman" w:hAnsi="Times New Roman"/>
          <w:b/>
          <w:i w:val="0"/>
          <w:iCs w:val="0"/>
          <w:sz w:val="28"/>
          <w:szCs w:val="28"/>
        </w:rPr>
        <w:t xml:space="preserve">6. </w:t>
      </w:r>
      <w:r w:rsidR="00D0219C" w:rsidRPr="009D0382">
        <w:rPr>
          <w:rFonts w:ascii="Times New Roman" w:hAnsi="Times New Roman"/>
          <w:b/>
          <w:i w:val="0"/>
          <w:iCs w:val="0"/>
          <w:sz w:val="28"/>
          <w:szCs w:val="28"/>
        </w:rPr>
        <w:t>Инвестиционная деятельность и поддержка малого предпринимательства</w:t>
      </w:r>
    </w:p>
    <w:p w:rsidR="00E75D1D" w:rsidRPr="009D0382" w:rsidRDefault="00E75D1D" w:rsidP="009D0382">
      <w:pPr>
        <w:pStyle w:val="msobodytext4"/>
        <w:widowControl w:val="0"/>
        <w:spacing w:after="0" w:line="360" w:lineRule="auto"/>
        <w:jc w:val="both"/>
        <w:rPr>
          <w:rFonts w:ascii="Times New Roman" w:hAnsi="Times New Roman"/>
          <w:b/>
          <w:i w:val="0"/>
          <w:iCs w:val="0"/>
          <w:sz w:val="28"/>
          <w:szCs w:val="28"/>
        </w:rPr>
      </w:pPr>
    </w:p>
    <w:p w:rsidR="00D0219C" w:rsidRPr="00D574F1" w:rsidRDefault="00D0219C" w:rsidP="00D574F1">
      <w:pPr>
        <w:tabs>
          <w:tab w:val="left" w:pos="0"/>
          <w:tab w:val="left" w:pos="720"/>
        </w:tabs>
        <w:spacing w:after="0" w:line="360" w:lineRule="auto"/>
        <w:ind w:firstLine="567"/>
        <w:jc w:val="both"/>
        <w:rPr>
          <w:rFonts w:ascii="Times New Roman" w:hAnsi="Times New Roman"/>
          <w:color w:val="000000"/>
          <w:sz w:val="28"/>
          <w:szCs w:val="28"/>
        </w:rPr>
      </w:pPr>
      <w:r w:rsidRPr="009D0382">
        <w:rPr>
          <w:rFonts w:ascii="Times New Roman" w:hAnsi="Times New Roman"/>
          <w:sz w:val="28"/>
          <w:szCs w:val="28"/>
        </w:rPr>
        <w:t xml:space="preserve">Поддержка и развитие </w:t>
      </w:r>
      <w:proofErr w:type="gramStart"/>
      <w:r w:rsidRPr="009D0382">
        <w:rPr>
          <w:rFonts w:ascii="Times New Roman" w:hAnsi="Times New Roman"/>
          <w:sz w:val="28"/>
          <w:szCs w:val="28"/>
        </w:rPr>
        <w:t>малого  бизнеса</w:t>
      </w:r>
      <w:proofErr w:type="gramEnd"/>
      <w:r w:rsidRPr="009D0382">
        <w:rPr>
          <w:rFonts w:ascii="Times New Roman" w:hAnsi="Times New Roman"/>
          <w:sz w:val="28"/>
          <w:szCs w:val="28"/>
        </w:rPr>
        <w:t xml:space="preserve"> является одним из базовых направлений деятельности администрации.</w:t>
      </w:r>
      <w:r w:rsidRPr="009D0382">
        <w:rPr>
          <w:rFonts w:ascii="Times New Roman" w:hAnsi="Times New Roman"/>
          <w:color w:val="000000"/>
          <w:sz w:val="28"/>
          <w:szCs w:val="28"/>
        </w:rPr>
        <w:t xml:space="preserve"> Ежегодно в </w:t>
      </w:r>
      <w:proofErr w:type="spellStart"/>
      <w:r w:rsidRPr="009D0382">
        <w:rPr>
          <w:rFonts w:ascii="Times New Roman" w:hAnsi="Times New Roman"/>
          <w:color w:val="000000"/>
          <w:sz w:val="28"/>
          <w:szCs w:val="28"/>
        </w:rPr>
        <w:t>г.Владикавказе</w:t>
      </w:r>
      <w:proofErr w:type="spellEnd"/>
      <w:r w:rsidRPr="009D0382">
        <w:rPr>
          <w:rFonts w:ascii="Times New Roman" w:hAnsi="Times New Roman"/>
          <w:color w:val="000000"/>
          <w:sz w:val="28"/>
          <w:szCs w:val="28"/>
        </w:rPr>
        <w:t xml:space="preserve"> </w:t>
      </w:r>
      <w:r w:rsidR="0011386F" w:rsidRPr="009D0382">
        <w:rPr>
          <w:rFonts w:ascii="Times New Roman" w:hAnsi="Times New Roman"/>
          <w:color w:val="000000"/>
          <w:sz w:val="28"/>
          <w:szCs w:val="28"/>
        </w:rPr>
        <w:t>принимается</w:t>
      </w:r>
      <w:r w:rsidRPr="009D0382">
        <w:rPr>
          <w:rFonts w:ascii="Times New Roman" w:hAnsi="Times New Roman"/>
          <w:color w:val="000000"/>
          <w:sz w:val="28"/>
          <w:szCs w:val="28"/>
        </w:rPr>
        <w:t xml:space="preserve"> МЦП «Поддержка малого и среднего предпринимательства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xml:space="preserve">». В рамках этой программы </w:t>
      </w:r>
      <w:r w:rsidR="0011386F" w:rsidRPr="009D0382">
        <w:rPr>
          <w:rFonts w:ascii="Times New Roman" w:hAnsi="Times New Roman"/>
          <w:color w:val="000000"/>
          <w:sz w:val="28"/>
          <w:szCs w:val="28"/>
        </w:rPr>
        <w:t xml:space="preserve">созданным в 2011 г. </w:t>
      </w:r>
      <w:r w:rsidRPr="009D0382">
        <w:rPr>
          <w:rFonts w:ascii="Times New Roman" w:eastAsia="Times New Roman" w:hAnsi="Times New Roman"/>
          <w:color w:val="000000"/>
          <w:sz w:val="28"/>
          <w:szCs w:val="28"/>
          <w:lang w:eastAsia="ar-SA"/>
        </w:rPr>
        <w:t>Фондом микрофинансирования АМС</w:t>
      </w:r>
      <w:r w:rsidRPr="009D0382">
        <w:rPr>
          <w:rFonts w:ascii="Times New Roman" w:hAnsi="Times New Roman"/>
          <w:color w:val="000000"/>
          <w:sz w:val="28"/>
          <w:szCs w:val="28"/>
        </w:rPr>
        <w:t xml:space="preserve"> была оказана финансовая помощь хозяйствующим субъектам на сумму </w:t>
      </w:r>
      <w:r w:rsidR="00E83BDB" w:rsidRPr="009D0382">
        <w:rPr>
          <w:rFonts w:ascii="Times New Roman" w:hAnsi="Times New Roman"/>
          <w:color w:val="000000"/>
          <w:sz w:val="28"/>
          <w:szCs w:val="28"/>
        </w:rPr>
        <w:t>около</w:t>
      </w:r>
      <w:r w:rsidRPr="009D0382">
        <w:rPr>
          <w:rFonts w:ascii="Times New Roman" w:hAnsi="Times New Roman"/>
          <w:color w:val="000000"/>
          <w:sz w:val="28"/>
          <w:szCs w:val="28"/>
        </w:rPr>
        <w:t xml:space="preserve"> </w:t>
      </w:r>
      <w:r w:rsidR="00E83BDB" w:rsidRPr="009D0382">
        <w:rPr>
          <w:rFonts w:ascii="Times New Roman" w:hAnsi="Times New Roman"/>
          <w:color w:val="000000"/>
          <w:sz w:val="28"/>
          <w:szCs w:val="28"/>
        </w:rPr>
        <w:t>26,5</w:t>
      </w:r>
      <w:r w:rsidRPr="009D0382">
        <w:rPr>
          <w:rFonts w:ascii="Times New Roman" w:hAnsi="Times New Roman"/>
          <w:color w:val="000000"/>
          <w:sz w:val="28"/>
          <w:szCs w:val="28"/>
        </w:rPr>
        <w:t xml:space="preserve"> млн. руб.</w:t>
      </w:r>
    </w:p>
    <w:p w:rsidR="00E75D1D" w:rsidRPr="009D0382" w:rsidRDefault="00E75D1D" w:rsidP="00D574F1">
      <w:pPr>
        <w:pStyle w:val="msobodytext4"/>
        <w:widowControl w:val="0"/>
        <w:spacing w:after="0" w:line="360" w:lineRule="auto"/>
        <w:ind w:firstLine="567"/>
        <w:jc w:val="both"/>
        <w:rPr>
          <w:rFonts w:ascii="Times New Roman" w:hAnsi="Times New Roman"/>
          <w:i w:val="0"/>
          <w:iCs w:val="0"/>
          <w:sz w:val="28"/>
          <w:szCs w:val="28"/>
        </w:rPr>
      </w:pPr>
      <w:r w:rsidRPr="009D0382">
        <w:rPr>
          <w:rFonts w:ascii="Times New Roman" w:hAnsi="Times New Roman"/>
          <w:i w:val="0"/>
          <w:iCs w:val="0"/>
          <w:sz w:val="28"/>
          <w:szCs w:val="28"/>
        </w:rPr>
        <w:t>Сформирован каталог инвестиционных проектов.</w:t>
      </w:r>
      <w:r w:rsidR="00BF4A54" w:rsidRPr="009D0382">
        <w:rPr>
          <w:rFonts w:ascii="Times New Roman" w:hAnsi="Times New Roman"/>
          <w:i w:val="0"/>
          <w:iCs w:val="0"/>
          <w:sz w:val="28"/>
          <w:szCs w:val="28"/>
        </w:rPr>
        <w:t xml:space="preserve"> </w:t>
      </w:r>
      <w:r w:rsidRPr="009D0382">
        <w:rPr>
          <w:rFonts w:ascii="Times New Roman" w:hAnsi="Times New Roman"/>
          <w:i w:val="0"/>
          <w:iCs w:val="0"/>
          <w:sz w:val="28"/>
          <w:szCs w:val="28"/>
        </w:rPr>
        <w:t>В инвестиционном портфеле города более 20 инвестиционных проектов, затрагивающих все сферы жизни горожан. Суммарный объем инвестиций более 10 млрд. руб.</w:t>
      </w:r>
    </w:p>
    <w:p w:rsidR="00E75D1D" w:rsidRPr="009D0382" w:rsidRDefault="00E75D1D" w:rsidP="009D0382">
      <w:pPr>
        <w:tabs>
          <w:tab w:val="left" w:pos="720"/>
          <w:tab w:val="left" w:pos="945"/>
        </w:tabs>
        <w:spacing w:after="0" w:line="360" w:lineRule="auto"/>
        <w:jc w:val="both"/>
        <w:rPr>
          <w:rFonts w:ascii="Times New Roman" w:hAnsi="Times New Roman"/>
          <w:sz w:val="28"/>
          <w:szCs w:val="28"/>
        </w:rPr>
      </w:pPr>
      <w:r w:rsidRPr="009D0382">
        <w:rPr>
          <w:rFonts w:ascii="Times New Roman" w:hAnsi="Times New Roman"/>
          <w:iCs/>
          <w:color w:val="000000"/>
          <w:sz w:val="28"/>
          <w:szCs w:val="28"/>
        </w:rPr>
        <w:t xml:space="preserve">Также для формирования благоприятного инвестиционного климата ведется работа по привлечению в город крупных сетевых компании. </w:t>
      </w:r>
      <w:r w:rsidRPr="009D0382">
        <w:rPr>
          <w:rFonts w:ascii="Times New Roman" w:hAnsi="Times New Roman"/>
          <w:sz w:val="28"/>
          <w:szCs w:val="28"/>
        </w:rPr>
        <w:t xml:space="preserve">Начиная с 2009г. в городе были </w:t>
      </w:r>
      <w:proofErr w:type="gramStart"/>
      <w:r w:rsidRPr="009D0382">
        <w:rPr>
          <w:rFonts w:ascii="Times New Roman" w:hAnsi="Times New Roman"/>
          <w:sz w:val="28"/>
          <w:szCs w:val="28"/>
        </w:rPr>
        <w:t>открыты  десятки</w:t>
      </w:r>
      <w:proofErr w:type="gramEnd"/>
      <w:r w:rsidRPr="009D0382">
        <w:rPr>
          <w:rFonts w:ascii="Times New Roman" w:hAnsi="Times New Roman"/>
          <w:sz w:val="28"/>
          <w:szCs w:val="28"/>
        </w:rPr>
        <w:t xml:space="preserve"> крупных магазинов, в том числе  универмаги федеральных торговых сетей -  «Магнит», «М-Видео», «Спорт-мастер», «Эльдорадо», региональные крупные торговые комплексы - «Электрика», «Столица»,  «Забава», торгово-бытовые и сервисные центры, детские развлекательные комплексы.</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p>
    <w:p w:rsidR="00E75D1D" w:rsidRPr="009D0382" w:rsidRDefault="00E75D1D" w:rsidP="009D0382">
      <w:pPr>
        <w:pStyle w:val="msobodytext4"/>
        <w:widowControl w:val="0"/>
        <w:spacing w:after="0" w:line="360" w:lineRule="auto"/>
        <w:jc w:val="both"/>
        <w:rPr>
          <w:rFonts w:ascii="Times New Roman" w:hAnsi="Times New Roman"/>
          <w:b/>
          <w:bCs/>
          <w:i w:val="0"/>
          <w:iCs w:val="0"/>
          <w:sz w:val="28"/>
          <w:szCs w:val="28"/>
        </w:rPr>
      </w:pPr>
      <w:r w:rsidRPr="009D0382">
        <w:rPr>
          <w:rFonts w:ascii="Times New Roman" w:hAnsi="Times New Roman"/>
          <w:b/>
          <w:bCs/>
          <w:i w:val="0"/>
          <w:iCs w:val="0"/>
          <w:sz w:val="28"/>
          <w:szCs w:val="28"/>
        </w:rPr>
        <w:t>Инвестиции в строительство жилья</w:t>
      </w:r>
    </w:p>
    <w:p w:rsidR="00E75D1D" w:rsidRPr="009D0382" w:rsidRDefault="00E75D1D" w:rsidP="00D574F1">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Для привлечения застройщиков, обладающих соответствующим </w:t>
      </w:r>
      <w:proofErr w:type="gramStart"/>
      <w:r w:rsidRPr="009D0382">
        <w:rPr>
          <w:rFonts w:ascii="Times New Roman" w:hAnsi="Times New Roman"/>
          <w:i w:val="0"/>
          <w:iCs w:val="0"/>
          <w:sz w:val="28"/>
          <w:szCs w:val="28"/>
        </w:rPr>
        <w:t>капиталом,  разрабатываются</w:t>
      </w:r>
      <w:proofErr w:type="gramEnd"/>
      <w:r w:rsidRPr="009D0382">
        <w:rPr>
          <w:rFonts w:ascii="Times New Roman" w:hAnsi="Times New Roman"/>
          <w:i w:val="0"/>
          <w:iCs w:val="0"/>
          <w:sz w:val="28"/>
          <w:szCs w:val="28"/>
        </w:rPr>
        <w:t xml:space="preserve"> проекты инвестиционных площадок, в том числе земельных участков с готовой инженерной, коммунальной и транспортной инфраструктурой.  </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p>
    <w:p w:rsidR="00E75D1D" w:rsidRPr="009D0382" w:rsidRDefault="00E75D1D" w:rsidP="009D0382">
      <w:pPr>
        <w:pStyle w:val="msobodytext4"/>
        <w:widowControl w:val="0"/>
        <w:spacing w:after="0" w:line="360" w:lineRule="auto"/>
        <w:jc w:val="both"/>
        <w:rPr>
          <w:rFonts w:ascii="Times New Roman" w:hAnsi="Times New Roman"/>
          <w:b/>
          <w:bCs/>
          <w:i w:val="0"/>
          <w:iCs w:val="0"/>
          <w:sz w:val="28"/>
          <w:szCs w:val="28"/>
        </w:rPr>
      </w:pPr>
      <w:r w:rsidRPr="009D0382">
        <w:rPr>
          <w:rFonts w:ascii="Times New Roman" w:hAnsi="Times New Roman"/>
          <w:b/>
          <w:bCs/>
          <w:i w:val="0"/>
          <w:iCs w:val="0"/>
          <w:sz w:val="28"/>
          <w:szCs w:val="28"/>
        </w:rPr>
        <w:lastRenderedPageBreak/>
        <w:t>Инвестиции в коммунальную инфраструктуру и энергосбережение</w:t>
      </w:r>
    </w:p>
    <w:p w:rsidR="0086122D" w:rsidRPr="006F7B86" w:rsidRDefault="00E75D1D" w:rsidP="006F7B86">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Разрабатываются инвестиционные проекты, направленные на развитие коммунально-инженерной инфраструктуры и энергосбережение. Это альтернативные способы получения более дешевой тепловой и электрической энергии на основе </w:t>
      </w:r>
      <w:proofErr w:type="gramStart"/>
      <w:r w:rsidRPr="009D0382">
        <w:rPr>
          <w:rFonts w:ascii="Times New Roman" w:hAnsi="Times New Roman"/>
          <w:i w:val="0"/>
          <w:iCs w:val="0"/>
          <w:sz w:val="28"/>
          <w:szCs w:val="28"/>
        </w:rPr>
        <w:t>использования</w:t>
      </w:r>
      <w:proofErr w:type="gramEnd"/>
      <w:r w:rsidRPr="009D0382">
        <w:rPr>
          <w:rFonts w:ascii="Times New Roman" w:hAnsi="Times New Roman"/>
          <w:i w:val="0"/>
          <w:iCs w:val="0"/>
          <w:sz w:val="28"/>
          <w:szCs w:val="28"/>
        </w:rPr>
        <w:t xml:space="preserve"> не зависимых от электрических сетей и сетей природного газа энергетических комплексов, позволяющих повысить экологическую безопасность и экономическую выгоду. В частности, строительство </w:t>
      </w:r>
      <w:proofErr w:type="spellStart"/>
      <w:r w:rsidRPr="009D0382">
        <w:rPr>
          <w:rFonts w:ascii="Times New Roman" w:hAnsi="Times New Roman"/>
          <w:i w:val="0"/>
          <w:iCs w:val="0"/>
          <w:sz w:val="28"/>
          <w:szCs w:val="28"/>
        </w:rPr>
        <w:t>газ</w:t>
      </w:r>
      <w:r w:rsidR="006F7B86">
        <w:rPr>
          <w:rFonts w:ascii="Times New Roman" w:hAnsi="Times New Roman"/>
          <w:i w:val="0"/>
          <w:iCs w:val="0"/>
          <w:sz w:val="28"/>
          <w:szCs w:val="28"/>
        </w:rPr>
        <w:t>опоршневой</w:t>
      </w:r>
      <w:proofErr w:type="spellEnd"/>
      <w:r w:rsidR="006F7B86">
        <w:rPr>
          <w:rFonts w:ascii="Times New Roman" w:hAnsi="Times New Roman"/>
          <w:i w:val="0"/>
          <w:iCs w:val="0"/>
          <w:sz w:val="28"/>
          <w:szCs w:val="28"/>
        </w:rPr>
        <w:t xml:space="preserve"> </w:t>
      </w:r>
      <w:proofErr w:type="gramStart"/>
      <w:r w:rsidR="006F7B86">
        <w:rPr>
          <w:rFonts w:ascii="Times New Roman" w:hAnsi="Times New Roman"/>
          <w:i w:val="0"/>
          <w:iCs w:val="0"/>
          <w:sz w:val="28"/>
          <w:szCs w:val="28"/>
        </w:rPr>
        <w:t>тепло-электростанции</w:t>
      </w:r>
      <w:proofErr w:type="gramEnd"/>
      <w:r w:rsidR="006F7B86">
        <w:rPr>
          <w:rFonts w:ascii="Times New Roman" w:hAnsi="Times New Roman"/>
          <w:i w:val="0"/>
          <w:iCs w:val="0"/>
          <w:sz w:val="28"/>
          <w:szCs w:val="28"/>
        </w:rPr>
        <w:t>.</w:t>
      </w:r>
    </w:p>
    <w:p w:rsidR="00E75D1D" w:rsidRPr="009D0382" w:rsidRDefault="00E75D1D" w:rsidP="009D0382">
      <w:pPr>
        <w:pStyle w:val="msobodytext4"/>
        <w:widowControl w:val="0"/>
        <w:spacing w:after="0" w:line="360" w:lineRule="auto"/>
        <w:jc w:val="both"/>
        <w:rPr>
          <w:rFonts w:ascii="Times New Roman" w:hAnsi="Times New Roman"/>
          <w:b/>
          <w:bCs/>
          <w:i w:val="0"/>
          <w:iCs w:val="0"/>
          <w:sz w:val="28"/>
          <w:szCs w:val="28"/>
        </w:rPr>
      </w:pPr>
      <w:r w:rsidRPr="009D0382">
        <w:rPr>
          <w:rFonts w:ascii="Times New Roman" w:hAnsi="Times New Roman"/>
          <w:b/>
          <w:bCs/>
          <w:i w:val="0"/>
          <w:iCs w:val="0"/>
          <w:sz w:val="28"/>
          <w:szCs w:val="28"/>
        </w:rPr>
        <w:t>Инвестиции в туристическую инфраструктуру</w:t>
      </w:r>
    </w:p>
    <w:p w:rsidR="00E75D1D" w:rsidRPr="009D0382" w:rsidRDefault="00E75D1D" w:rsidP="00D574F1">
      <w:pPr>
        <w:pStyle w:val="msobodytext4"/>
        <w:widowControl w:val="0"/>
        <w:spacing w:after="0" w:line="360" w:lineRule="auto"/>
        <w:ind w:firstLine="708"/>
        <w:jc w:val="both"/>
        <w:rPr>
          <w:rFonts w:ascii="Times New Roman" w:hAnsi="Times New Roman"/>
          <w:i w:val="0"/>
          <w:iCs w:val="0"/>
          <w:sz w:val="28"/>
          <w:szCs w:val="28"/>
        </w:rPr>
      </w:pPr>
      <w:r w:rsidRPr="009D0382">
        <w:rPr>
          <w:rFonts w:ascii="Times New Roman" w:hAnsi="Times New Roman"/>
          <w:i w:val="0"/>
          <w:iCs w:val="0"/>
          <w:sz w:val="28"/>
          <w:szCs w:val="28"/>
        </w:rPr>
        <w:t xml:space="preserve">Активно ведется </w:t>
      </w:r>
      <w:proofErr w:type="gramStart"/>
      <w:r w:rsidRPr="009D0382">
        <w:rPr>
          <w:rFonts w:ascii="Times New Roman" w:hAnsi="Times New Roman"/>
          <w:i w:val="0"/>
          <w:iCs w:val="0"/>
          <w:sz w:val="28"/>
          <w:szCs w:val="28"/>
        </w:rPr>
        <w:t>работа  реализации</w:t>
      </w:r>
      <w:proofErr w:type="gramEnd"/>
      <w:r w:rsidRPr="009D0382">
        <w:rPr>
          <w:rFonts w:ascii="Times New Roman" w:hAnsi="Times New Roman"/>
          <w:i w:val="0"/>
          <w:iCs w:val="0"/>
          <w:sz w:val="28"/>
          <w:szCs w:val="28"/>
        </w:rPr>
        <w:t xml:space="preserve"> крупных инвестиционных проектов в сфере развития въездного туризма. Разработана концепция строительства </w:t>
      </w:r>
      <w:r w:rsidR="00EE16C9" w:rsidRPr="009D0382">
        <w:rPr>
          <w:rFonts w:ascii="Times New Roman" w:hAnsi="Times New Roman"/>
          <w:i w:val="0"/>
          <w:iCs w:val="0"/>
          <w:sz w:val="28"/>
          <w:szCs w:val="28"/>
        </w:rPr>
        <w:t xml:space="preserve">Всесезонного парка спорта, отдыха и </w:t>
      </w:r>
      <w:proofErr w:type="gramStart"/>
      <w:r w:rsidR="00EE16C9" w:rsidRPr="009D0382">
        <w:rPr>
          <w:rFonts w:ascii="Times New Roman" w:hAnsi="Times New Roman"/>
          <w:i w:val="0"/>
          <w:iCs w:val="0"/>
          <w:sz w:val="28"/>
          <w:szCs w:val="28"/>
        </w:rPr>
        <w:t xml:space="preserve">развлечений </w:t>
      </w:r>
      <w:r w:rsidRPr="009D0382">
        <w:rPr>
          <w:rFonts w:ascii="Times New Roman" w:hAnsi="Times New Roman"/>
          <w:i w:val="0"/>
          <w:iCs w:val="0"/>
          <w:sz w:val="28"/>
          <w:szCs w:val="28"/>
        </w:rPr>
        <w:t xml:space="preserve"> «</w:t>
      </w:r>
      <w:proofErr w:type="gramEnd"/>
      <w:r w:rsidRPr="009D0382">
        <w:rPr>
          <w:rFonts w:ascii="Times New Roman" w:hAnsi="Times New Roman"/>
          <w:i w:val="0"/>
          <w:iCs w:val="0"/>
          <w:sz w:val="28"/>
          <w:szCs w:val="28"/>
        </w:rPr>
        <w:t xml:space="preserve">Гора Лысая». </w:t>
      </w:r>
      <w:r w:rsidR="00FD033D" w:rsidRPr="009D0382">
        <w:rPr>
          <w:rFonts w:ascii="Times New Roman" w:hAnsi="Times New Roman"/>
          <w:i w:val="0"/>
          <w:iCs w:val="0"/>
          <w:sz w:val="28"/>
          <w:szCs w:val="28"/>
        </w:rPr>
        <w:t xml:space="preserve">Целью проекта является создание места для современного активного отдыха, развития массового спорта. Акцент предполагается сделать на семейный и детский отдых. </w:t>
      </w:r>
      <w:r w:rsidR="00EE16C9" w:rsidRPr="009D0382">
        <w:rPr>
          <w:rFonts w:ascii="Times New Roman" w:hAnsi="Times New Roman"/>
          <w:i w:val="0"/>
          <w:iCs w:val="0"/>
          <w:sz w:val="28"/>
          <w:szCs w:val="28"/>
        </w:rPr>
        <w:t>Курорт может стать хор</w:t>
      </w:r>
      <w:r w:rsidR="00FD033D" w:rsidRPr="009D0382">
        <w:rPr>
          <w:rFonts w:ascii="Times New Roman" w:hAnsi="Times New Roman"/>
          <w:i w:val="0"/>
          <w:iCs w:val="0"/>
          <w:sz w:val="28"/>
          <w:szCs w:val="28"/>
        </w:rPr>
        <w:t>о</w:t>
      </w:r>
      <w:r w:rsidR="00EE16C9" w:rsidRPr="009D0382">
        <w:rPr>
          <w:rFonts w:ascii="Times New Roman" w:hAnsi="Times New Roman"/>
          <w:i w:val="0"/>
          <w:iCs w:val="0"/>
          <w:sz w:val="28"/>
          <w:szCs w:val="28"/>
        </w:rPr>
        <w:t>шим центром притяжения туристического потока из других регионов России. Комплекс «Гора Лысая»</w:t>
      </w:r>
      <w:r w:rsidR="00FD033D" w:rsidRPr="009D0382">
        <w:rPr>
          <w:rFonts w:ascii="Times New Roman" w:hAnsi="Times New Roman"/>
          <w:i w:val="0"/>
          <w:iCs w:val="0"/>
          <w:sz w:val="28"/>
          <w:szCs w:val="28"/>
        </w:rPr>
        <w:t xml:space="preserve"> имеет все шансы стать визитной карточкой Владикавказа и любимым местом активного отдыха жителей и гостей республики.</w:t>
      </w:r>
    </w:p>
    <w:p w:rsidR="00E75D1D" w:rsidRPr="009D0382" w:rsidRDefault="00E75D1D" w:rsidP="009D0382">
      <w:pPr>
        <w:pStyle w:val="msobodytext4"/>
        <w:widowControl w:val="0"/>
        <w:spacing w:after="0" w:line="360" w:lineRule="auto"/>
        <w:jc w:val="both"/>
        <w:rPr>
          <w:rFonts w:ascii="Times New Roman" w:hAnsi="Times New Roman"/>
          <w:i w:val="0"/>
          <w:iCs w:val="0"/>
          <w:sz w:val="28"/>
          <w:szCs w:val="28"/>
        </w:rPr>
      </w:pPr>
    </w:p>
    <w:p w:rsidR="008200DC" w:rsidRPr="009D0382" w:rsidRDefault="00E75D1D" w:rsidP="009D0382">
      <w:pPr>
        <w:widowControl w:val="0"/>
        <w:spacing w:line="360" w:lineRule="auto"/>
        <w:rPr>
          <w:rFonts w:ascii="Times New Roman" w:hAnsi="Times New Roman"/>
          <w:b/>
          <w:color w:val="000000"/>
          <w:sz w:val="28"/>
          <w:szCs w:val="28"/>
        </w:rPr>
      </w:pPr>
      <w:r w:rsidRPr="009D0382">
        <w:rPr>
          <w:rFonts w:ascii="Times New Roman" w:hAnsi="Times New Roman"/>
          <w:b/>
          <w:color w:val="000000"/>
          <w:sz w:val="28"/>
          <w:szCs w:val="28"/>
        </w:rPr>
        <w:t>7. Открытость городской власти</w:t>
      </w:r>
    </w:p>
    <w:p w:rsidR="00E75D1D" w:rsidRPr="009D0382" w:rsidRDefault="00E75D1D" w:rsidP="009D0382">
      <w:pPr>
        <w:widowControl w:val="0"/>
        <w:spacing w:after="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С самого начала АМС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xml:space="preserve"> взят курс на открытость представителей городской власти. Регулярно проводятся встречи главы администрации с жителями в районах города. Сегодня каждый гражданин может записаться на прием к заместителям главы, включая руководителей внутригородских округов – префектур. </w:t>
      </w:r>
    </w:p>
    <w:p w:rsidR="00E75D1D" w:rsidRPr="009D0382" w:rsidRDefault="00E75D1D" w:rsidP="0086122D">
      <w:pPr>
        <w:widowControl w:val="0"/>
        <w:spacing w:after="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Многие городские инициативы обсуждаются с населением. Проведен народный конкурс на создание логотипа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xml:space="preserve">. </w:t>
      </w:r>
    </w:p>
    <w:p w:rsidR="00E75D1D" w:rsidRPr="009D0382" w:rsidRDefault="00E75D1D" w:rsidP="0086122D">
      <w:pPr>
        <w:widowControl w:val="0"/>
        <w:spacing w:after="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 xml:space="preserve">На городском </w:t>
      </w:r>
      <w:proofErr w:type="gramStart"/>
      <w:r w:rsidRPr="009D0382">
        <w:rPr>
          <w:rFonts w:ascii="Times New Roman" w:hAnsi="Times New Roman"/>
          <w:color w:val="000000"/>
          <w:sz w:val="28"/>
          <w:szCs w:val="28"/>
        </w:rPr>
        <w:t>сайте  в</w:t>
      </w:r>
      <w:proofErr w:type="gramEnd"/>
      <w:r w:rsidRPr="009D0382">
        <w:rPr>
          <w:rFonts w:ascii="Times New Roman" w:hAnsi="Times New Roman"/>
          <w:color w:val="000000"/>
          <w:sz w:val="28"/>
          <w:szCs w:val="28"/>
        </w:rPr>
        <w:t xml:space="preserve"> режиме </w:t>
      </w:r>
      <w:r w:rsidRPr="009D0382">
        <w:rPr>
          <w:rFonts w:ascii="Times New Roman" w:hAnsi="Times New Roman"/>
          <w:color w:val="000000"/>
          <w:sz w:val="28"/>
          <w:szCs w:val="28"/>
          <w:lang w:val="en"/>
        </w:rPr>
        <w:t>on</w:t>
      </w:r>
      <w:r w:rsidRPr="009D0382">
        <w:rPr>
          <w:rFonts w:ascii="Times New Roman" w:hAnsi="Times New Roman"/>
          <w:color w:val="000000"/>
          <w:sz w:val="28"/>
          <w:szCs w:val="28"/>
        </w:rPr>
        <w:t>-</w:t>
      </w:r>
      <w:r w:rsidRPr="009D0382">
        <w:rPr>
          <w:rFonts w:ascii="Times New Roman" w:hAnsi="Times New Roman"/>
          <w:color w:val="000000"/>
          <w:sz w:val="28"/>
          <w:szCs w:val="28"/>
          <w:lang w:val="en"/>
        </w:rPr>
        <w:t>line</w:t>
      </w:r>
      <w:r w:rsidRPr="009D0382">
        <w:rPr>
          <w:rFonts w:ascii="Times New Roman" w:hAnsi="Times New Roman"/>
          <w:color w:val="000000"/>
          <w:sz w:val="28"/>
          <w:szCs w:val="28"/>
        </w:rPr>
        <w:t xml:space="preserve"> функционирует раздел </w:t>
      </w:r>
      <w:r w:rsidRPr="009D0382">
        <w:rPr>
          <w:rFonts w:ascii="Times New Roman" w:hAnsi="Times New Roman"/>
          <w:color w:val="000000"/>
          <w:sz w:val="28"/>
          <w:szCs w:val="28"/>
        </w:rPr>
        <w:lastRenderedPageBreak/>
        <w:t xml:space="preserve">постоянной обратной связи с жителями </w:t>
      </w:r>
      <w:proofErr w:type="spellStart"/>
      <w:r w:rsidRPr="009D0382">
        <w:rPr>
          <w:rFonts w:ascii="Times New Roman" w:hAnsi="Times New Roman"/>
          <w:color w:val="000000"/>
          <w:sz w:val="28"/>
          <w:szCs w:val="28"/>
        </w:rPr>
        <w:t>г.Владикавказа</w:t>
      </w:r>
      <w:proofErr w:type="spellEnd"/>
      <w:r w:rsidRPr="009D0382">
        <w:rPr>
          <w:rFonts w:ascii="Times New Roman" w:hAnsi="Times New Roman"/>
          <w:color w:val="000000"/>
          <w:sz w:val="28"/>
          <w:szCs w:val="28"/>
        </w:rPr>
        <w:t xml:space="preserve"> «Твое видение развития города».</w:t>
      </w:r>
      <w:r w:rsidR="00FD033D" w:rsidRPr="009D0382">
        <w:rPr>
          <w:rFonts w:ascii="Times New Roman" w:hAnsi="Times New Roman"/>
          <w:sz w:val="28"/>
          <w:szCs w:val="28"/>
        </w:rPr>
        <w:t xml:space="preserve">  Горожане могут не только сообщить о проблемах, которые их беспокоят, но и предложить методы их решения.</w:t>
      </w:r>
    </w:p>
    <w:p w:rsidR="00E75D1D" w:rsidRPr="009D0382" w:rsidRDefault="00E75D1D" w:rsidP="0086122D">
      <w:pPr>
        <w:widowControl w:val="0"/>
        <w:spacing w:after="0" w:line="360" w:lineRule="auto"/>
        <w:ind w:firstLine="708"/>
        <w:jc w:val="both"/>
        <w:rPr>
          <w:rFonts w:ascii="Times New Roman" w:hAnsi="Times New Roman"/>
          <w:color w:val="000000"/>
          <w:sz w:val="28"/>
          <w:szCs w:val="28"/>
        </w:rPr>
      </w:pPr>
      <w:r w:rsidRPr="009D0382">
        <w:rPr>
          <w:rFonts w:ascii="Times New Roman" w:hAnsi="Times New Roman"/>
          <w:color w:val="000000"/>
          <w:sz w:val="28"/>
          <w:szCs w:val="28"/>
        </w:rPr>
        <w:t>Работа администрации отражается и в печатном издании газете «Владикавказ». Регулярно обновляется сайт города, появились новые телевизионные проекты и передачи.</w:t>
      </w:r>
    </w:p>
    <w:p w:rsidR="00FD033D" w:rsidRPr="009D0382" w:rsidRDefault="00FD033D" w:rsidP="009D0382">
      <w:pPr>
        <w:spacing w:after="120" w:line="360" w:lineRule="auto"/>
        <w:ind w:firstLine="708"/>
        <w:jc w:val="both"/>
        <w:rPr>
          <w:rFonts w:ascii="Times New Roman" w:hAnsi="Times New Roman"/>
          <w:sz w:val="28"/>
          <w:szCs w:val="28"/>
        </w:rPr>
      </w:pPr>
      <w:r w:rsidRPr="009D0382">
        <w:rPr>
          <w:rFonts w:ascii="Times New Roman" w:hAnsi="Times New Roman"/>
          <w:sz w:val="28"/>
          <w:szCs w:val="28"/>
        </w:rPr>
        <w:t xml:space="preserve">В целях оперативного выявления и решения проблем, волнующих </w:t>
      </w:r>
      <w:proofErr w:type="spellStart"/>
      <w:r w:rsidRPr="009D0382">
        <w:rPr>
          <w:rFonts w:ascii="Times New Roman" w:hAnsi="Times New Roman"/>
          <w:sz w:val="28"/>
          <w:szCs w:val="28"/>
        </w:rPr>
        <w:t>владикавказцев</w:t>
      </w:r>
      <w:proofErr w:type="spellEnd"/>
      <w:r w:rsidRPr="009D0382">
        <w:rPr>
          <w:rFonts w:ascii="Times New Roman" w:hAnsi="Times New Roman"/>
          <w:sz w:val="28"/>
          <w:szCs w:val="28"/>
        </w:rPr>
        <w:t xml:space="preserve">, по инициативе главы администрации появилась новая форма общения муниципальных властей с горожанами - еженедельные выездные встречи с жителями в </w:t>
      </w:r>
      <w:proofErr w:type="spellStart"/>
      <w:r w:rsidRPr="009D0382">
        <w:rPr>
          <w:rFonts w:ascii="Times New Roman" w:hAnsi="Times New Roman"/>
          <w:sz w:val="28"/>
          <w:szCs w:val="28"/>
        </w:rPr>
        <w:t>хадзарах</w:t>
      </w:r>
      <w:proofErr w:type="spellEnd"/>
      <w:r w:rsidRPr="009D0382">
        <w:rPr>
          <w:rFonts w:ascii="Times New Roman" w:hAnsi="Times New Roman"/>
          <w:sz w:val="28"/>
          <w:szCs w:val="28"/>
        </w:rPr>
        <w:t xml:space="preserve"> многоквартирных домов. По итогам таких встреч некоторые вопросы решаются непосредственно на местах, более сложные вопросы протоколируются для дальнейшего рассмотрения и исполнения. </w:t>
      </w:r>
    </w:p>
    <w:p w:rsidR="00FD033D" w:rsidRPr="009D0382" w:rsidRDefault="00FD033D" w:rsidP="009D0382">
      <w:pPr>
        <w:spacing w:after="120" w:line="360" w:lineRule="auto"/>
        <w:ind w:firstLine="708"/>
        <w:jc w:val="both"/>
        <w:rPr>
          <w:rFonts w:ascii="Times New Roman" w:hAnsi="Times New Roman"/>
          <w:sz w:val="28"/>
          <w:szCs w:val="28"/>
        </w:rPr>
      </w:pPr>
      <w:r w:rsidRPr="009D0382">
        <w:rPr>
          <w:rFonts w:ascii="Times New Roman" w:hAnsi="Times New Roman"/>
          <w:sz w:val="28"/>
          <w:szCs w:val="28"/>
        </w:rPr>
        <w:t>Регулярно проводятся социологические опросы, «прямые линии», открыта Интернет-приемная на официальном сайте администрации города. В 2013 г. появились официальные страницы администрации в социальных сетях (</w:t>
      </w:r>
      <w:proofErr w:type="spellStart"/>
      <w:r w:rsidRPr="009D0382">
        <w:rPr>
          <w:rFonts w:ascii="Times New Roman" w:hAnsi="Times New Roman"/>
          <w:sz w:val="28"/>
          <w:szCs w:val="28"/>
        </w:rPr>
        <w:t>Instagram</w:t>
      </w:r>
      <w:proofErr w:type="spellEnd"/>
      <w:r w:rsidRPr="009D0382">
        <w:rPr>
          <w:rFonts w:ascii="Times New Roman" w:hAnsi="Times New Roman"/>
          <w:sz w:val="28"/>
          <w:szCs w:val="28"/>
        </w:rPr>
        <w:t xml:space="preserve">, </w:t>
      </w:r>
      <w:proofErr w:type="spellStart"/>
      <w:r w:rsidRPr="009D0382">
        <w:rPr>
          <w:rFonts w:ascii="Times New Roman" w:hAnsi="Times New Roman"/>
          <w:sz w:val="28"/>
          <w:szCs w:val="28"/>
        </w:rPr>
        <w:t>Вконтакте</w:t>
      </w:r>
      <w:proofErr w:type="spellEnd"/>
      <w:r w:rsidRPr="009D0382">
        <w:rPr>
          <w:rFonts w:ascii="Times New Roman" w:hAnsi="Times New Roman"/>
          <w:sz w:val="28"/>
          <w:szCs w:val="28"/>
        </w:rPr>
        <w:t xml:space="preserve">, </w:t>
      </w:r>
      <w:proofErr w:type="spellStart"/>
      <w:r w:rsidRPr="009D0382">
        <w:rPr>
          <w:rFonts w:ascii="Times New Roman" w:hAnsi="Times New Roman"/>
          <w:sz w:val="28"/>
          <w:szCs w:val="28"/>
        </w:rPr>
        <w:t>Twitter</w:t>
      </w:r>
      <w:proofErr w:type="spellEnd"/>
      <w:r w:rsidRPr="009D0382">
        <w:rPr>
          <w:rFonts w:ascii="Times New Roman" w:hAnsi="Times New Roman"/>
          <w:sz w:val="28"/>
          <w:szCs w:val="28"/>
        </w:rPr>
        <w:t>), где в режиме онлайн происходит общение с жителями города, тем самым налаживается связь с представителями молодежной среды города.</w:t>
      </w:r>
    </w:p>
    <w:p w:rsidR="00E75D1D" w:rsidRPr="009D0382" w:rsidRDefault="00E75D1D" w:rsidP="009D0382">
      <w:pPr>
        <w:widowControl w:val="0"/>
        <w:spacing w:line="360" w:lineRule="auto"/>
        <w:rPr>
          <w:rFonts w:ascii="Times New Roman" w:hAnsi="Times New Roman"/>
          <w:color w:val="000000"/>
          <w:sz w:val="28"/>
          <w:szCs w:val="28"/>
        </w:rPr>
      </w:pPr>
    </w:p>
    <w:p w:rsidR="00E75D1D" w:rsidRPr="009D0382" w:rsidRDefault="00E75D1D" w:rsidP="009D0382">
      <w:pPr>
        <w:widowControl w:val="0"/>
        <w:spacing w:line="360" w:lineRule="auto"/>
        <w:rPr>
          <w:rFonts w:ascii="Times New Roman" w:hAnsi="Times New Roman"/>
          <w:b/>
          <w:color w:val="000000"/>
          <w:sz w:val="28"/>
          <w:szCs w:val="28"/>
        </w:rPr>
      </w:pPr>
      <w:r w:rsidRPr="009D0382">
        <w:rPr>
          <w:rFonts w:ascii="Times New Roman" w:hAnsi="Times New Roman"/>
          <w:b/>
          <w:color w:val="000000"/>
          <w:sz w:val="28"/>
          <w:szCs w:val="28"/>
        </w:rPr>
        <w:t>8. Культурная столица Юга России</w:t>
      </w:r>
    </w:p>
    <w:p w:rsidR="00E75D1D" w:rsidRPr="009D0382" w:rsidRDefault="00E75D1D" w:rsidP="009D0382">
      <w:pPr>
        <w:tabs>
          <w:tab w:val="left" w:pos="0"/>
        </w:tabs>
        <w:spacing w:after="0" w:line="360" w:lineRule="auto"/>
        <w:jc w:val="both"/>
        <w:rPr>
          <w:rFonts w:ascii="Times New Roman" w:hAnsi="Times New Roman"/>
          <w:sz w:val="28"/>
          <w:szCs w:val="28"/>
        </w:rPr>
      </w:pPr>
      <w:r w:rsidRPr="009D0382">
        <w:rPr>
          <w:rFonts w:ascii="Times New Roman" w:hAnsi="Times New Roman"/>
          <w:sz w:val="28"/>
          <w:szCs w:val="28"/>
        </w:rPr>
        <w:tab/>
      </w:r>
      <w:r w:rsidRPr="009D0382">
        <w:rPr>
          <w:rFonts w:ascii="Times New Roman" w:hAnsi="Times New Roman"/>
          <w:sz w:val="28"/>
          <w:szCs w:val="28"/>
        </w:rPr>
        <w:tab/>
      </w:r>
    </w:p>
    <w:p w:rsidR="00E75D1D" w:rsidRPr="009D0382" w:rsidRDefault="00E75D1D" w:rsidP="009D0382">
      <w:pPr>
        <w:spacing w:after="0" w:line="360" w:lineRule="auto"/>
        <w:jc w:val="both"/>
        <w:rPr>
          <w:rFonts w:ascii="Times New Roman" w:hAnsi="Times New Roman"/>
          <w:sz w:val="28"/>
          <w:szCs w:val="28"/>
        </w:rPr>
      </w:pPr>
      <w:r w:rsidRPr="009D0382">
        <w:rPr>
          <w:rFonts w:ascii="Times New Roman" w:hAnsi="Times New Roman"/>
          <w:sz w:val="28"/>
          <w:szCs w:val="28"/>
        </w:rPr>
        <w:tab/>
        <w:t xml:space="preserve">Мы стремимся к тому, чтобы Владикавказ стал культурной столицей Юга России. В городе проводится большое количество культурных мероприятий, среди </w:t>
      </w:r>
      <w:proofErr w:type="gramStart"/>
      <w:r w:rsidRPr="009D0382">
        <w:rPr>
          <w:rFonts w:ascii="Times New Roman" w:hAnsi="Times New Roman"/>
          <w:sz w:val="28"/>
          <w:szCs w:val="28"/>
        </w:rPr>
        <w:t>которых:  День</w:t>
      </w:r>
      <w:proofErr w:type="gramEnd"/>
      <w:r w:rsidRPr="009D0382">
        <w:rPr>
          <w:rFonts w:ascii="Times New Roman" w:hAnsi="Times New Roman"/>
          <w:sz w:val="28"/>
          <w:szCs w:val="28"/>
        </w:rPr>
        <w:t xml:space="preserve"> Победы, День города Владикавказа, День народного единства, День осетинского языка и литературы, прием гостей из городов-побратимов,      новогоднее представление, скрипичный фестиваль российских и зарубежных музыкантов и другие. </w:t>
      </w:r>
    </w:p>
    <w:p w:rsidR="00E75D1D" w:rsidRPr="009D0382" w:rsidRDefault="00E75D1D" w:rsidP="009D0382">
      <w:pPr>
        <w:spacing w:after="0" w:line="360" w:lineRule="auto"/>
        <w:jc w:val="both"/>
        <w:rPr>
          <w:rFonts w:ascii="Times New Roman" w:hAnsi="Times New Roman"/>
          <w:sz w:val="28"/>
          <w:szCs w:val="28"/>
        </w:rPr>
      </w:pPr>
      <w:r w:rsidRPr="009D0382">
        <w:rPr>
          <w:rFonts w:ascii="Times New Roman" w:hAnsi="Times New Roman"/>
          <w:sz w:val="28"/>
          <w:szCs w:val="28"/>
        </w:rPr>
        <w:lastRenderedPageBreak/>
        <w:t xml:space="preserve">Одним из ярких, красочных, запоминающихся событий, проводимых в нашем городе, является </w:t>
      </w:r>
      <w:proofErr w:type="gramStart"/>
      <w:r w:rsidRPr="009D0382">
        <w:rPr>
          <w:rFonts w:ascii="Times New Roman" w:hAnsi="Times New Roman"/>
          <w:sz w:val="28"/>
          <w:szCs w:val="28"/>
        </w:rPr>
        <w:t>ежегодный  Международный</w:t>
      </w:r>
      <w:proofErr w:type="gramEnd"/>
      <w:r w:rsidRPr="009D0382">
        <w:rPr>
          <w:rFonts w:ascii="Times New Roman" w:hAnsi="Times New Roman"/>
          <w:sz w:val="28"/>
          <w:szCs w:val="28"/>
        </w:rPr>
        <w:t xml:space="preserve"> фестиваль детских хореографических коллективов «Танцевальное шоу Кавказа - Танец дружбы», который собирает гостей  из городов и регионов России и стран СНГ, а также из стран Европы и Прибалтики.</w:t>
      </w:r>
      <w:r w:rsidR="00A725B6" w:rsidRPr="009D0382">
        <w:rPr>
          <w:rFonts w:ascii="Times New Roman" w:hAnsi="Times New Roman"/>
          <w:sz w:val="28"/>
          <w:szCs w:val="28"/>
        </w:rPr>
        <w:t xml:space="preserve"> Целью </w:t>
      </w:r>
      <w:proofErr w:type="gramStart"/>
      <w:r w:rsidR="00A725B6" w:rsidRPr="009D0382">
        <w:rPr>
          <w:rFonts w:ascii="Times New Roman" w:hAnsi="Times New Roman"/>
          <w:sz w:val="28"/>
          <w:szCs w:val="28"/>
        </w:rPr>
        <w:t>проведения  Фестиваля</w:t>
      </w:r>
      <w:proofErr w:type="gramEnd"/>
      <w:r w:rsidR="00A725B6" w:rsidRPr="009D0382">
        <w:rPr>
          <w:rFonts w:ascii="Times New Roman" w:hAnsi="Times New Roman"/>
          <w:sz w:val="28"/>
          <w:szCs w:val="28"/>
        </w:rPr>
        <w:t xml:space="preserve"> является сплочение детей из разных городов, республик; их культурное обогащение. Танец дружбы является ежегодным красочным, ярким, запоминающимся событием для жителей и гостей столицы нашей республики.  С каждым годом Фестиваль становится масштабнее.</w:t>
      </w:r>
    </w:p>
    <w:p w:rsidR="00A725B6" w:rsidRPr="009D0382" w:rsidRDefault="00A725B6" w:rsidP="00D574F1">
      <w:pPr>
        <w:pStyle w:val="ac"/>
        <w:shd w:val="clear" w:color="auto" w:fill="FFFFFF"/>
        <w:spacing w:after="0" w:line="360" w:lineRule="auto"/>
        <w:ind w:firstLine="720"/>
        <w:jc w:val="both"/>
        <w:rPr>
          <w:color w:val="000000"/>
          <w:sz w:val="28"/>
          <w:szCs w:val="28"/>
        </w:rPr>
      </w:pPr>
      <w:r w:rsidRPr="009D0382">
        <w:rPr>
          <w:color w:val="000000"/>
          <w:sz w:val="28"/>
          <w:szCs w:val="28"/>
        </w:rPr>
        <w:t xml:space="preserve">В 2013 году одним из главных мероприятий, приуроченных к празднованию Дня города, стал первый Фестиваль осетинских пирогов, организованный администрацией местного самоуправления </w:t>
      </w:r>
      <w:proofErr w:type="spellStart"/>
      <w:r w:rsidRPr="009D0382">
        <w:rPr>
          <w:color w:val="000000"/>
          <w:sz w:val="28"/>
          <w:szCs w:val="28"/>
        </w:rPr>
        <w:t>г.Владикавказа</w:t>
      </w:r>
      <w:proofErr w:type="spellEnd"/>
      <w:r w:rsidRPr="009D0382">
        <w:rPr>
          <w:color w:val="000000"/>
          <w:sz w:val="28"/>
          <w:szCs w:val="28"/>
        </w:rPr>
        <w:t>.</w:t>
      </w:r>
    </w:p>
    <w:p w:rsidR="00A725B6" w:rsidRPr="009D0382" w:rsidRDefault="00A725B6" w:rsidP="00D574F1">
      <w:pPr>
        <w:spacing w:after="0" w:line="360" w:lineRule="auto"/>
        <w:ind w:firstLine="709"/>
        <w:jc w:val="both"/>
        <w:rPr>
          <w:rFonts w:ascii="Times New Roman" w:hAnsi="Times New Roman"/>
          <w:sz w:val="28"/>
          <w:szCs w:val="28"/>
        </w:rPr>
      </w:pPr>
      <w:r w:rsidRPr="009D0382">
        <w:rPr>
          <w:rFonts w:ascii="Times New Roman" w:hAnsi="Times New Roman"/>
          <w:sz w:val="28"/>
          <w:szCs w:val="28"/>
        </w:rPr>
        <w:t>Специально к Фестивалю была подготовлена обширная программа с театрализованными представлениями и концертными номерами, инсценировками этапов жизни осетин, где на каждом праздничном столе обязательным атрибутом являются три пирога.</w:t>
      </w:r>
    </w:p>
    <w:p w:rsidR="00A725B6" w:rsidRPr="009D0382" w:rsidRDefault="00A725B6" w:rsidP="00D574F1">
      <w:pPr>
        <w:pStyle w:val="ac"/>
        <w:shd w:val="clear" w:color="auto" w:fill="FFFFFF"/>
        <w:spacing w:after="0" w:line="360" w:lineRule="auto"/>
        <w:ind w:firstLine="709"/>
        <w:jc w:val="both"/>
        <w:rPr>
          <w:color w:val="000000"/>
          <w:sz w:val="28"/>
          <w:szCs w:val="28"/>
        </w:rPr>
      </w:pPr>
      <w:r w:rsidRPr="009D0382">
        <w:rPr>
          <w:color w:val="000000"/>
          <w:sz w:val="28"/>
          <w:szCs w:val="28"/>
        </w:rPr>
        <w:t>Фестиваль осетинских пирогов очень понравился жителям и гостям города. Считаем, что в ближайшие годы он станет одной из визитных карточек города Владикавказа.</w:t>
      </w:r>
    </w:p>
    <w:p w:rsidR="00A725B6" w:rsidRPr="009D0382" w:rsidRDefault="00A725B6" w:rsidP="00D574F1">
      <w:pPr>
        <w:pStyle w:val="ac"/>
        <w:shd w:val="clear" w:color="auto" w:fill="FFFFFF"/>
        <w:spacing w:after="0" w:line="360" w:lineRule="auto"/>
        <w:ind w:firstLine="708"/>
        <w:jc w:val="both"/>
        <w:rPr>
          <w:color w:val="000000"/>
          <w:sz w:val="28"/>
          <w:szCs w:val="28"/>
        </w:rPr>
      </w:pPr>
      <w:r w:rsidRPr="009D0382">
        <w:rPr>
          <w:color w:val="000000"/>
          <w:sz w:val="28"/>
          <w:szCs w:val="28"/>
        </w:rPr>
        <w:t xml:space="preserve">Также, параллельно с Фестивалем осетинских пирогов, состоялся уже ставший традиционным Конкурс осетинского сыра. </w:t>
      </w:r>
    </w:p>
    <w:p w:rsidR="00A725B6" w:rsidRPr="009D0382" w:rsidRDefault="00A725B6" w:rsidP="00D574F1">
      <w:pPr>
        <w:pStyle w:val="ac"/>
        <w:shd w:val="clear" w:color="auto" w:fill="FFFFFF"/>
        <w:spacing w:after="0" w:line="360" w:lineRule="auto"/>
        <w:ind w:firstLine="720"/>
        <w:jc w:val="both"/>
        <w:rPr>
          <w:color w:val="000000"/>
          <w:sz w:val="28"/>
          <w:szCs w:val="28"/>
        </w:rPr>
      </w:pPr>
      <w:r w:rsidRPr="009D0382">
        <w:rPr>
          <w:color w:val="000000"/>
          <w:sz w:val="28"/>
          <w:szCs w:val="28"/>
        </w:rPr>
        <w:t xml:space="preserve">Свою продукцию на конкурсе представили сыроделы из Владикавказа и районов Северной Осетии.  </w:t>
      </w:r>
    </w:p>
    <w:p w:rsidR="00A725B6" w:rsidRPr="009D0382" w:rsidRDefault="00A725B6" w:rsidP="00D574F1">
      <w:pPr>
        <w:spacing w:after="0" w:line="360" w:lineRule="auto"/>
        <w:ind w:firstLine="709"/>
        <w:jc w:val="both"/>
        <w:rPr>
          <w:rFonts w:ascii="Times New Roman" w:hAnsi="Times New Roman"/>
          <w:sz w:val="28"/>
          <w:szCs w:val="28"/>
        </w:rPr>
      </w:pPr>
      <w:r w:rsidRPr="009D0382">
        <w:rPr>
          <w:rFonts w:ascii="Times New Roman" w:hAnsi="Times New Roman"/>
          <w:sz w:val="28"/>
          <w:szCs w:val="28"/>
        </w:rPr>
        <w:t>Никто из конкурсантов Фестиваля осетинских пирогов и Конкурса осетинского сыра не остался без внимания. Все участникам были награждены дипломами и ценными подарками.</w:t>
      </w:r>
    </w:p>
    <w:p w:rsidR="00A725B6" w:rsidRPr="009D0382" w:rsidRDefault="00A725B6" w:rsidP="00D574F1">
      <w:pPr>
        <w:spacing w:after="0" w:line="360" w:lineRule="auto"/>
        <w:ind w:firstLine="709"/>
        <w:jc w:val="both"/>
        <w:rPr>
          <w:rFonts w:ascii="Times New Roman" w:hAnsi="Times New Roman"/>
          <w:sz w:val="28"/>
          <w:szCs w:val="28"/>
        </w:rPr>
      </w:pPr>
      <w:r w:rsidRPr="009D0382">
        <w:rPr>
          <w:rFonts w:ascii="Times New Roman" w:hAnsi="Times New Roman"/>
          <w:sz w:val="28"/>
          <w:szCs w:val="28"/>
        </w:rPr>
        <w:lastRenderedPageBreak/>
        <w:t xml:space="preserve">В честь празднования Дня России и Дня города Владикавказа в 2013г. на главной площади города выступил муниципальный хор мальчиков, состоящий из 500 человек. </w:t>
      </w:r>
    </w:p>
    <w:p w:rsidR="00A725B6" w:rsidRPr="009D0382" w:rsidRDefault="00A725B6" w:rsidP="00D574F1">
      <w:pPr>
        <w:spacing w:after="0" w:line="360" w:lineRule="auto"/>
        <w:ind w:firstLine="709"/>
        <w:jc w:val="both"/>
        <w:rPr>
          <w:rFonts w:ascii="Times New Roman" w:hAnsi="Times New Roman"/>
          <w:sz w:val="28"/>
          <w:szCs w:val="28"/>
        </w:rPr>
      </w:pPr>
      <w:r w:rsidRPr="009D0382">
        <w:rPr>
          <w:rFonts w:ascii="Times New Roman" w:hAnsi="Times New Roman"/>
          <w:sz w:val="28"/>
          <w:szCs w:val="28"/>
        </w:rPr>
        <w:t xml:space="preserve">Отбор талантливых мальчиков проходил во всех средних школах города, в младших классах. </w:t>
      </w:r>
    </w:p>
    <w:p w:rsidR="00A725B6" w:rsidRPr="009D0382" w:rsidRDefault="00A725B6" w:rsidP="00D574F1">
      <w:pPr>
        <w:spacing w:after="0" w:line="360" w:lineRule="auto"/>
        <w:ind w:firstLine="709"/>
        <w:jc w:val="both"/>
        <w:rPr>
          <w:rFonts w:ascii="Times New Roman" w:hAnsi="Times New Roman"/>
          <w:sz w:val="28"/>
          <w:szCs w:val="28"/>
        </w:rPr>
      </w:pPr>
      <w:r w:rsidRPr="009D0382">
        <w:rPr>
          <w:rFonts w:ascii="Times New Roman" w:hAnsi="Times New Roman"/>
          <w:sz w:val="28"/>
          <w:szCs w:val="28"/>
        </w:rPr>
        <w:t>Муниципальный хор мальчиков планирует выступления и в будущем, став творческим примером для молодежи города.</w:t>
      </w:r>
    </w:p>
    <w:p w:rsidR="00A725B6" w:rsidRPr="00C679EC" w:rsidRDefault="00E83BDB" w:rsidP="00D574F1">
      <w:pPr>
        <w:tabs>
          <w:tab w:val="left" w:pos="0"/>
          <w:tab w:val="left" w:pos="720"/>
        </w:tabs>
        <w:spacing w:after="0" w:line="360" w:lineRule="auto"/>
        <w:ind w:firstLine="720"/>
        <w:jc w:val="both"/>
        <w:rPr>
          <w:rFonts w:ascii="Times New Roman" w:hAnsi="Times New Roman"/>
          <w:color w:val="000000"/>
          <w:sz w:val="28"/>
          <w:szCs w:val="28"/>
        </w:rPr>
      </w:pPr>
      <w:r w:rsidRPr="009D0382">
        <w:rPr>
          <w:rFonts w:ascii="Times New Roman" w:hAnsi="Times New Roman"/>
          <w:color w:val="000000"/>
          <w:sz w:val="28"/>
          <w:szCs w:val="28"/>
        </w:rPr>
        <w:t>В 2013 году Владикавказ стал первым городом на Северном Кавказе, где 12 культурных объектов оснащены электронными идентификаторами (QR-коды). В будущем количество объектов, оснащенных матричным кодом, будет увеличиваться. Каждый желающий с помощью QR-кодов сможет получить полную историческую справку об интересующем культурно-историческом объекте. Внедрение QR-кодов положительно скажется на туристической привлекательности города и подчеркнет статус культурной столицы, каким Владикавказ был признан в 2012 г. на Всероссийском конкурсе.</w:t>
      </w:r>
    </w:p>
    <w:p w:rsidR="00A725B6" w:rsidRPr="009D0382" w:rsidRDefault="00E83BDB" w:rsidP="00D574F1">
      <w:pPr>
        <w:tabs>
          <w:tab w:val="left" w:pos="0"/>
          <w:tab w:val="left" w:pos="720"/>
        </w:tabs>
        <w:spacing w:after="0" w:line="360" w:lineRule="auto"/>
        <w:ind w:firstLine="720"/>
        <w:jc w:val="both"/>
        <w:rPr>
          <w:rFonts w:ascii="Times New Roman" w:hAnsi="Times New Roman"/>
          <w:color w:val="000000"/>
          <w:sz w:val="28"/>
          <w:szCs w:val="28"/>
        </w:rPr>
      </w:pPr>
      <w:r w:rsidRPr="009D0382">
        <w:rPr>
          <w:rFonts w:ascii="Times New Roman" w:hAnsi="Times New Roman"/>
          <w:color w:val="000000"/>
          <w:sz w:val="28"/>
          <w:szCs w:val="28"/>
        </w:rPr>
        <w:t xml:space="preserve">В апреле 2013 года в историческом центре Владикавказа начала действовать зона бесплатного </w:t>
      </w:r>
      <w:r w:rsidRPr="009D0382">
        <w:rPr>
          <w:rFonts w:ascii="Times New Roman" w:hAnsi="Times New Roman"/>
          <w:color w:val="000000"/>
          <w:sz w:val="28"/>
          <w:szCs w:val="28"/>
          <w:lang w:val="en-US"/>
        </w:rPr>
        <w:t>Wi</w:t>
      </w:r>
      <w:r w:rsidRPr="009D0382">
        <w:rPr>
          <w:rFonts w:ascii="Times New Roman" w:hAnsi="Times New Roman"/>
          <w:color w:val="000000"/>
          <w:sz w:val="28"/>
          <w:szCs w:val="28"/>
        </w:rPr>
        <w:t>-</w:t>
      </w:r>
      <w:r w:rsidRPr="009D0382">
        <w:rPr>
          <w:rFonts w:ascii="Times New Roman" w:hAnsi="Times New Roman"/>
          <w:color w:val="000000"/>
          <w:sz w:val="28"/>
          <w:szCs w:val="28"/>
          <w:lang w:val="en-US"/>
        </w:rPr>
        <w:t>Fi</w:t>
      </w:r>
      <w:r w:rsidRPr="009D0382">
        <w:rPr>
          <w:rFonts w:ascii="Times New Roman" w:hAnsi="Times New Roman"/>
          <w:color w:val="000000"/>
          <w:sz w:val="28"/>
          <w:szCs w:val="28"/>
        </w:rPr>
        <w:t>. Теперь, находясь на проспекте Мира, посредством мобильных телефонов, планшетных компьютеров, ноутбуков и других устройств можно выйти в Интернет.</w:t>
      </w:r>
    </w:p>
    <w:p w:rsidR="00A725B6" w:rsidRDefault="00A725B6" w:rsidP="009D0382">
      <w:pPr>
        <w:pStyle w:val="ac"/>
        <w:spacing w:after="0" w:line="360" w:lineRule="auto"/>
        <w:ind w:firstLine="851"/>
        <w:jc w:val="both"/>
        <w:rPr>
          <w:sz w:val="28"/>
          <w:szCs w:val="28"/>
        </w:rPr>
      </w:pPr>
    </w:p>
    <w:p w:rsidR="00C679EC" w:rsidRDefault="00C679EC" w:rsidP="009D0382">
      <w:pPr>
        <w:pStyle w:val="ac"/>
        <w:spacing w:after="0" w:line="360" w:lineRule="auto"/>
        <w:ind w:firstLine="851"/>
        <w:jc w:val="both"/>
        <w:rPr>
          <w:sz w:val="28"/>
          <w:szCs w:val="28"/>
        </w:rPr>
      </w:pPr>
      <w:r>
        <w:rPr>
          <w:sz w:val="28"/>
          <w:szCs w:val="28"/>
        </w:rPr>
        <w:t xml:space="preserve">С 2009 г. по настоящее время в АМС </w:t>
      </w:r>
      <w:proofErr w:type="spellStart"/>
      <w:r>
        <w:rPr>
          <w:sz w:val="28"/>
          <w:szCs w:val="28"/>
        </w:rPr>
        <w:t>г.Владикавказа</w:t>
      </w:r>
      <w:proofErr w:type="spellEnd"/>
      <w:r>
        <w:rPr>
          <w:sz w:val="28"/>
          <w:szCs w:val="28"/>
        </w:rPr>
        <w:t xml:space="preserve"> поступило свыше 130 тыс. обращений. На личном приеме главой администрации принято за отчетный период свыше 900 граждан. За отчетный период принято почти 17 тыс. распорядительных актов.</w:t>
      </w:r>
    </w:p>
    <w:p w:rsidR="00C679EC" w:rsidRPr="009D0382" w:rsidRDefault="00C679EC" w:rsidP="009D0382">
      <w:pPr>
        <w:pStyle w:val="ac"/>
        <w:spacing w:after="0" w:line="360" w:lineRule="auto"/>
        <w:ind w:firstLine="851"/>
        <w:jc w:val="both"/>
        <w:rPr>
          <w:sz w:val="28"/>
          <w:szCs w:val="28"/>
        </w:rPr>
      </w:pPr>
    </w:p>
    <w:p w:rsidR="00E75D1D" w:rsidRPr="009D0382" w:rsidRDefault="00E75D1D" w:rsidP="00C679EC">
      <w:pPr>
        <w:pStyle w:val="ac"/>
        <w:spacing w:after="0" w:line="360" w:lineRule="auto"/>
        <w:ind w:firstLine="851"/>
        <w:jc w:val="both"/>
        <w:rPr>
          <w:sz w:val="28"/>
          <w:szCs w:val="28"/>
        </w:rPr>
      </w:pPr>
      <w:r w:rsidRPr="009D0382">
        <w:rPr>
          <w:sz w:val="28"/>
          <w:szCs w:val="28"/>
        </w:rPr>
        <w:t xml:space="preserve">Администрацией местного самоуправления </w:t>
      </w:r>
      <w:proofErr w:type="spellStart"/>
      <w:r w:rsidRPr="009D0382">
        <w:rPr>
          <w:sz w:val="28"/>
          <w:szCs w:val="28"/>
        </w:rPr>
        <w:t>г.Владикавказа</w:t>
      </w:r>
      <w:proofErr w:type="spellEnd"/>
      <w:r w:rsidRPr="009D0382">
        <w:rPr>
          <w:sz w:val="28"/>
          <w:szCs w:val="28"/>
        </w:rPr>
        <w:t xml:space="preserve"> пройден определенный рубеж.</w:t>
      </w:r>
      <w:r w:rsidR="009D0382" w:rsidRPr="009D0382">
        <w:rPr>
          <w:sz w:val="28"/>
          <w:szCs w:val="28"/>
        </w:rPr>
        <w:t xml:space="preserve"> Несмотря на достигнутые положительные результаты многое еще предстоит сделать. Есть новые идеи, задачи, направления для </w:t>
      </w:r>
      <w:r w:rsidR="009D0382" w:rsidRPr="009D0382">
        <w:rPr>
          <w:sz w:val="28"/>
          <w:szCs w:val="28"/>
        </w:rPr>
        <w:lastRenderedPageBreak/>
        <w:t xml:space="preserve">развития. </w:t>
      </w:r>
      <w:r w:rsidRPr="009D0382">
        <w:rPr>
          <w:sz w:val="28"/>
          <w:szCs w:val="28"/>
        </w:rPr>
        <w:t>Курс</w:t>
      </w:r>
      <w:r w:rsidR="009D0382" w:rsidRPr="009D0382">
        <w:rPr>
          <w:sz w:val="28"/>
          <w:szCs w:val="28"/>
        </w:rPr>
        <w:t xml:space="preserve"> администрации</w:t>
      </w:r>
      <w:r w:rsidRPr="009D0382">
        <w:rPr>
          <w:sz w:val="28"/>
          <w:szCs w:val="28"/>
        </w:rPr>
        <w:t>, направленный на качественное повышение уровня жизни горожан, будет продолжен и в будущем.</w:t>
      </w:r>
    </w:p>
    <w:p w:rsidR="009D0382" w:rsidRPr="009D0382" w:rsidRDefault="009D0382" w:rsidP="009D0382">
      <w:pPr>
        <w:pStyle w:val="ac"/>
        <w:shd w:val="clear" w:color="auto" w:fill="FFFFFF"/>
        <w:spacing w:after="0" w:line="360" w:lineRule="auto"/>
        <w:ind w:firstLine="720"/>
        <w:jc w:val="both"/>
        <w:rPr>
          <w:rFonts w:eastAsia="Times New Roman"/>
          <w:color w:val="000000"/>
          <w:sz w:val="28"/>
          <w:szCs w:val="28"/>
          <w:lang w:eastAsia="ru-RU"/>
        </w:rPr>
      </w:pPr>
      <w:r w:rsidRPr="009D0382">
        <w:rPr>
          <w:sz w:val="28"/>
          <w:szCs w:val="28"/>
        </w:rPr>
        <w:t xml:space="preserve">В этом году г. Владикавказ празднует свой 230-летний юбилей и в рамках этого знаменательного события горожан ожидает масштабная программа, насыщенная мероприятиями, направленными на развитие инфраструктуры города, социальной сферы, а также различные культурно-массовые мероприятия </w:t>
      </w:r>
      <w:r w:rsidRPr="009D0382">
        <w:rPr>
          <w:rFonts w:eastAsia="Times New Roman"/>
          <w:color w:val="000000"/>
          <w:sz w:val="28"/>
          <w:szCs w:val="28"/>
          <w:lang w:eastAsia="ru-RU"/>
        </w:rPr>
        <w:t>– фестивали, конкурсы, концерты, соревнования.</w:t>
      </w:r>
    </w:p>
    <w:p w:rsidR="00007A55" w:rsidRPr="009D0382" w:rsidRDefault="00007A55" w:rsidP="005419DD">
      <w:pPr>
        <w:tabs>
          <w:tab w:val="left" w:pos="720"/>
        </w:tabs>
        <w:spacing w:after="0" w:line="240" w:lineRule="auto"/>
        <w:ind w:firstLine="708"/>
        <w:jc w:val="both"/>
        <w:rPr>
          <w:rFonts w:ascii="Times New Roman" w:hAnsi="Times New Roman"/>
          <w:sz w:val="28"/>
          <w:szCs w:val="28"/>
        </w:rPr>
      </w:pPr>
    </w:p>
    <w:p w:rsidR="007B2BE7" w:rsidRDefault="007B2BE7" w:rsidP="005419DD">
      <w:pPr>
        <w:spacing w:after="0" w:line="240" w:lineRule="auto"/>
        <w:ind w:firstLine="720"/>
        <w:jc w:val="both"/>
        <w:rPr>
          <w:rFonts w:ascii="Times New Roman" w:hAnsi="Times New Roman"/>
          <w:b/>
          <w:sz w:val="28"/>
          <w:szCs w:val="28"/>
        </w:rPr>
      </w:pPr>
    </w:p>
    <w:p w:rsidR="007B2BE7" w:rsidRDefault="007B2BE7" w:rsidP="005419DD">
      <w:pPr>
        <w:spacing w:after="0" w:line="240" w:lineRule="auto"/>
        <w:ind w:firstLine="720"/>
        <w:jc w:val="both"/>
        <w:rPr>
          <w:rFonts w:ascii="Times New Roman" w:hAnsi="Times New Roman"/>
          <w:b/>
          <w:sz w:val="28"/>
          <w:szCs w:val="28"/>
        </w:rPr>
      </w:pPr>
    </w:p>
    <w:sectPr w:rsidR="007B2BE7" w:rsidSect="00D854C2">
      <w:headerReference w:type="default" r:id="rId9"/>
      <w:pgSz w:w="11906" w:h="16838"/>
      <w:pgMar w:top="569" w:right="1418" w:bottom="1134"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974" w:rsidRDefault="00590974">
      <w:pPr>
        <w:spacing w:after="0" w:line="240" w:lineRule="auto"/>
      </w:pPr>
      <w:r>
        <w:separator/>
      </w:r>
    </w:p>
  </w:endnote>
  <w:endnote w:type="continuationSeparator" w:id="0">
    <w:p w:rsidR="00590974" w:rsidRDefault="0059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974" w:rsidRDefault="00590974">
      <w:pPr>
        <w:spacing w:after="0" w:line="240" w:lineRule="auto"/>
      </w:pPr>
      <w:r>
        <w:separator/>
      </w:r>
    </w:p>
  </w:footnote>
  <w:footnote w:type="continuationSeparator" w:id="0">
    <w:p w:rsidR="00590974" w:rsidRDefault="00590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153" w:rsidRDefault="001B268D">
    <w:pPr>
      <w:pStyle w:val="a5"/>
      <w:jc w:val="center"/>
    </w:pPr>
    <w:r>
      <w:fldChar w:fldCharType="begin"/>
    </w:r>
    <w:r>
      <w:instrText>PAGE   \* MERGEFORMAT</w:instrText>
    </w:r>
    <w:r>
      <w:fldChar w:fldCharType="separate"/>
    </w:r>
    <w:r w:rsidR="00FF7F3A">
      <w:rPr>
        <w:noProof/>
      </w:rPr>
      <w:t>21</w:t>
    </w:r>
    <w:r>
      <w:fldChar w:fldCharType="end"/>
    </w:r>
  </w:p>
  <w:p w:rsidR="00073153" w:rsidRDefault="005909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56E29"/>
    <w:multiLevelType w:val="hybridMultilevel"/>
    <w:tmpl w:val="E6029690"/>
    <w:lvl w:ilvl="0" w:tplc="C8B2DBD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A55"/>
    <w:rsid w:val="00007A55"/>
    <w:rsid w:val="00061B24"/>
    <w:rsid w:val="00062591"/>
    <w:rsid w:val="0009073A"/>
    <w:rsid w:val="000B0E88"/>
    <w:rsid w:val="00106273"/>
    <w:rsid w:val="0011386F"/>
    <w:rsid w:val="00124177"/>
    <w:rsid w:val="00137559"/>
    <w:rsid w:val="001A0F46"/>
    <w:rsid w:val="001B268D"/>
    <w:rsid w:val="001E67CC"/>
    <w:rsid w:val="00221E3A"/>
    <w:rsid w:val="00245668"/>
    <w:rsid w:val="00260B8F"/>
    <w:rsid w:val="003716A7"/>
    <w:rsid w:val="003B1F96"/>
    <w:rsid w:val="004079FF"/>
    <w:rsid w:val="00430724"/>
    <w:rsid w:val="0047315B"/>
    <w:rsid w:val="004D7B9B"/>
    <w:rsid w:val="005064E1"/>
    <w:rsid w:val="00540A06"/>
    <w:rsid w:val="005419DD"/>
    <w:rsid w:val="00590974"/>
    <w:rsid w:val="005A2D81"/>
    <w:rsid w:val="005F26BE"/>
    <w:rsid w:val="006331C7"/>
    <w:rsid w:val="006740B5"/>
    <w:rsid w:val="00686619"/>
    <w:rsid w:val="006978C8"/>
    <w:rsid w:val="006F7B86"/>
    <w:rsid w:val="00714911"/>
    <w:rsid w:val="007512B2"/>
    <w:rsid w:val="007566FE"/>
    <w:rsid w:val="0076097C"/>
    <w:rsid w:val="007A29E1"/>
    <w:rsid w:val="007B2BE7"/>
    <w:rsid w:val="007C6D8C"/>
    <w:rsid w:val="008200DC"/>
    <w:rsid w:val="00845F79"/>
    <w:rsid w:val="0086122D"/>
    <w:rsid w:val="008F7F04"/>
    <w:rsid w:val="00966693"/>
    <w:rsid w:val="00996AB1"/>
    <w:rsid w:val="009D0382"/>
    <w:rsid w:val="009F75DB"/>
    <w:rsid w:val="00A06B05"/>
    <w:rsid w:val="00A46ACC"/>
    <w:rsid w:val="00A725B6"/>
    <w:rsid w:val="00AB298C"/>
    <w:rsid w:val="00B17E03"/>
    <w:rsid w:val="00B35AC9"/>
    <w:rsid w:val="00BA3143"/>
    <w:rsid w:val="00BA7939"/>
    <w:rsid w:val="00BE0761"/>
    <w:rsid w:val="00BF4A54"/>
    <w:rsid w:val="00C23FE5"/>
    <w:rsid w:val="00C439B2"/>
    <w:rsid w:val="00C53F8D"/>
    <w:rsid w:val="00C679EC"/>
    <w:rsid w:val="00C810E8"/>
    <w:rsid w:val="00D0219C"/>
    <w:rsid w:val="00D0225A"/>
    <w:rsid w:val="00D15C5D"/>
    <w:rsid w:val="00D574F1"/>
    <w:rsid w:val="00D71953"/>
    <w:rsid w:val="00D97E8F"/>
    <w:rsid w:val="00E31C4C"/>
    <w:rsid w:val="00E62045"/>
    <w:rsid w:val="00E75D1D"/>
    <w:rsid w:val="00E83BDB"/>
    <w:rsid w:val="00E978B8"/>
    <w:rsid w:val="00EE16C9"/>
    <w:rsid w:val="00EE189A"/>
    <w:rsid w:val="00F81647"/>
    <w:rsid w:val="00FD033D"/>
    <w:rsid w:val="00FF7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8B9716E-FD25-4FCE-8D4D-F3A1D213A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A5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07A55"/>
    <w:pPr>
      <w:spacing w:after="0" w:line="240" w:lineRule="auto"/>
      <w:ind w:firstLine="567"/>
      <w:jc w:val="both"/>
    </w:pPr>
    <w:rPr>
      <w:rFonts w:ascii="Times New Roman" w:eastAsia="Times New Roman" w:hAnsi="Times New Roman"/>
      <w:sz w:val="28"/>
      <w:szCs w:val="20"/>
      <w:lang w:eastAsia="ru-RU"/>
    </w:rPr>
  </w:style>
  <w:style w:type="character" w:customStyle="1" w:styleId="a4">
    <w:name w:val="Основной текст с отступом Знак"/>
    <w:basedOn w:val="a0"/>
    <w:link w:val="a3"/>
    <w:rsid w:val="00007A55"/>
    <w:rPr>
      <w:rFonts w:ascii="Times New Roman" w:eastAsia="Times New Roman" w:hAnsi="Times New Roman" w:cs="Times New Roman"/>
      <w:sz w:val="28"/>
      <w:szCs w:val="20"/>
      <w:lang w:eastAsia="ru-RU"/>
    </w:rPr>
  </w:style>
  <w:style w:type="paragraph" w:styleId="a5">
    <w:name w:val="header"/>
    <w:basedOn w:val="a"/>
    <w:link w:val="a6"/>
    <w:uiPriority w:val="99"/>
    <w:rsid w:val="00007A55"/>
    <w:pPr>
      <w:tabs>
        <w:tab w:val="center" w:pos="4677"/>
        <w:tab w:val="right" w:pos="9355"/>
      </w:tabs>
    </w:pPr>
    <w:rPr>
      <w:lang w:val="x-none"/>
    </w:rPr>
  </w:style>
  <w:style w:type="character" w:customStyle="1" w:styleId="a6">
    <w:name w:val="Верхний колонтитул Знак"/>
    <w:basedOn w:val="a0"/>
    <w:link w:val="a5"/>
    <w:uiPriority w:val="99"/>
    <w:rsid w:val="00007A55"/>
    <w:rPr>
      <w:rFonts w:ascii="Calibri" w:eastAsia="Calibri" w:hAnsi="Calibri" w:cs="Times New Roman"/>
      <w:lang w:val="x-none"/>
    </w:rPr>
  </w:style>
  <w:style w:type="paragraph" w:customStyle="1" w:styleId="a7">
    <w:name w:val="Знак"/>
    <w:basedOn w:val="a"/>
    <w:rsid w:val="005064E1"/>
    <w:pPr>
      <w:spacing w:after="160" w:line="240" w:lineRule="exact"/>
    </w:pPr>
    <w:rPr>
      <w:rFonts w:ascii="Verdana" w:eastAsia="Times New Roman" w:hAnsi="Verdana"/>
      <w:sz w:val="24"/>
      <w:szCs w:val="24"/>
      <w:lang w:val="en-US"/>
    </w:rPr>
  </w:style>
  <w:style w:type="paragraph" w:styleId="a8">
    <w:name w:val="Balloon Text"/>
    <w:basedOn w:val="a"/>
    <w:link w:val="a9"/>
    <w:uiPriority w:val="99"/>
    <w:semiHidden/>
    <w:unhideWhenUsed/>
    <w:rsid w:val="005419D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419DD"/>
    <w:rPr>
      <w:rFonts w:ascii="Segoe UI" w:eastAsia="Calibri" w:hAnsi="Segoe UI" w:cs="Segoe UI"/>
      <w:sz w:val="18"/>
      <w:szCs w:val="18"/>
    </w:rPr>
  </w:style>
  <w:style w:type="paragraph" w:customStyle="1" w:styleId="aa">
    <w:name w:val="Знак"/>
    <w:basedOn w:val="a"/>
    <w:rsid w:val="00C439B2"/>
    <w:pPr>
      <w:spacing w:after="160" w:line="240" w:lineRule="exact"/>
    </w:pPr>
    <w:rPr>
      <w:rFonts w:ascii="Verdana" w:eastAsia="Times New Roman" w:hAnsi="Verdana"/>
      <w:sz w:val="24"/>
      <w:szCs w:val="24"/>
      <w:lang w:val="en-US"/>
    </w:rPr>
  </w:style>
  <w:style w:type="paragraph" w:customStyle="1" w:styleId="ab">
    <w:name w:val="Знак"/>
    <w:basedOn w:val="a"/>
    <w:rsid w:val="00E75D1D"/>
    <w:pPr>
      <w:spacing w:after="160" w:line="240" w:lineRule="exact"/>
    </w:pPr>
    <w:rPr>
      <w:rFonts w:ascii="Verdana" w:eastAsia="Times New Roman" w:hAnsi="Verdana"/>
      <w:sz w:val="24"/>
      <w:szCs w:val="24"/>
      <w:lang w:val="en-US"/>
    </w:rPr>
  </w:style>
  <w:style w:type="paragraph" w:customStyle="1" w:styleId="msobodytext4">
    <w:name w:val="msobodytext4"/>
    <w:rsid w:val="00E75D1D"/>
    <w:pPr>
      <w:spacing w:after="120" w:line="283" w:lineRule="auto"/>
    </w:pPr>
    <w:rPr>
      <w:rFonts w:ascii="Calibri" w:eastAsia="Times New Roman" w:hAnsi="Calibri" w:cs="Times New Roman"/>
      <w:i/>
      <w:iCs/>
      <w:color w:val="000000"/>
      <w:kern w:val="28"/>
      <w:sz w:val="19"/>
      <w:szCs w:val="19"/>
      <w:lang w:eastAsia="ru-RU"/>
    </w:rPr>
  </w:style>
  <w:style w:type="paragraph" w:styleId="ac">
    <w:name w:val="Normal (Web)"/>
    <w:basedOn w:val="a"/>
    <w:rsid w:val="00E75D1D"/>
    <w:rPr>
      <w:rFonts w:ascii="Times New Roman" w:hAnsi="Times New Roman"/>
      <w:sz w:val="24"/>
      <w:szCs w:val="24"/>
    </w:rPr>
  </w:style>
  <w:style w:type="paragraph" w:customStyle="1" w:styleId="CharChar">
    <w:name w:val="Char Char"/>
    <w:basedOn w:val="a"/>
    <w:rsid w:val="00A725B6"/>
    <w:pPr>
      <w:spacing w:after="120" w:line="240" w:lineRule="auto"/>
    </w:pPr>
    <w:rPr>
      <w:rFonts w:ascii="Arial" w:eastAsia="Times New Roman" w:hAnsi="Arial"/>
      <w:sz w:val="20"/>
      <w:szCs w:val="20"/>
      <w:lang w:val="en-US"/>
    </w:rPr>
  </w:style>
  <w:style w:type="character" w:customStyle="1" w:styleId="apple-converted-space">
    <w:name w:val="apple-converted-space"/>
    <w:basedOn w:val="a0"/>
    <w:rsid w:val="00A725B6"/>
  </w:style>
  <w:style w:type="character" w:styleId="ad">
    <w:name w:val="Hyperlink"/>
    <w:uiPriority w:val="99"/>
    <w:rsid w:val="00A725B6"/>
    <w:rPr>
      <w:color w:val="0000FF"/>
      <w:u w:val="single"/>
    </w:rPr>
  </w:style>
  <w:style w:type="paragraph" w:customStyle="1" w:styleId="ae">
    <w:name w:val="Знак"/>
    <w:basedOn w:val="a"/>
    <w:rsid w:val="00BF4A54"/>
    <w:pPr>
      <w:spacing w:after="160" w:line="240" w:lineRule="exact"/>
    </w:pPr>
    <w:rPr>
      <w:rFonts w:ascii="Verdana" w:eastAsia="Times New Roman" w:hAnsi="Verdana"/>
      <w:sz w:val="24"/>
      <w:szCs w:val="24"/>
      <w:lang w:val="en-US"/>
    </w:rPr>
  </w:style>
  <w:style w:type="character" w:customStyle="1" w:styleId="af">
    <w:name w:val="Гипертекстовая ссылка"/>
    <w:rsid w:val="006331C7"/>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82251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CD31C-5C5B-4FA2-8F2F-63C7175B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Pages>
  <Words>4650</Words>
  <Characters>26509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Легоева</dc:creator>
  <cp:keywords/>
  <dc:description/>
  <cp:lastModifiedBy>Диана Легоева</cp:lastModifiedBy>
  <cp:revision>21</cp:revision>
  <cp:lastPrinted>2014-04-22T12:25:00Z</cp:lastPrinted>
  <dcterms:created xsi:type="dcterms:W3CDTF">2014-04-01T11:24:00Z</dcterms:created>
  <dcterms:modified xsi:type="dcterms:W3CDTF">2014-05-13T07:50:00Z</dcterms:modified>
</cp:coreProperties>
</file>